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CD15B" w14:textId="06853C3C" w:rsidR="009518CE" w:rsidRPr="009518CE" w:rsidRDefault="009518CE">
      <w:pPr>
        <w:rPr>
          <w:b/>
          <w:bCs/>
          <w:sz w:val="28"/>
          <w:szCs w:val="28"/>
          <w:u w:val="single"/>
        </w:rPr>
      </w:pPr>
      <w:proofErr w:type="spellStart"/>
      <w:r w:rsidRPr="009518CE">
        <w:rPr>
          <w:b/>
          <w:bCs/>
          <w:sz w:val="28"/>
          <w:szCs w:val="28"/>
          <w:u w:val="single"/>
        </w:rPr>
        <w:t>LawPact</w:t>
      </w:r>
      <w:proofErr w:type="spellEnd"/>
      <w:r w:rsidRPr="009518CE">
        <w:rPr>
          <w:b/>
          <w:bCs/>
          <w:sz w:val="28"/>
          <w:szCs w:val="28"/>
          <w:u w:val="single"/>
        </w:rPr>
        <w:t xml:space="preserve"> News and Blog Summary – October 25-November </w:t>
      </w:r>
      <w:r w:rsidR="009B1BD4">
        <w:rPr>
          <w:b/>
          <w:bCs/>
          <w:sz w:val="28"/>
          <w:szCs w:val="28"/>
          <w:u w:val="single"/>
        </w:rPr>
        <w:t>14</w:t>
      </w:r>
      <w:r w:rsidRPr="009518CE">
        <w:rPr>
          <w:b/>
          <w:bCs/>
          <w:sz w:val="28"/>
          <w:szCs w:val="28"/>
          <w:u w:val="single"/>
        </w:rPr>
        <w:t>, 2021</w:t>
      </w:r>
    </w:p>
    <w:p w14:paraId="64AE664D" w14:textId="119785AC" w:rsidR="009518CE" w:rsidRDefault="009518CE">
      <w:pPr>
        <w:rPr>
          <w:b/>
          <w:bCs/>
          <w:sz w:val="28"/>
          <w:szCs w:val="28"/>
        </w:rPr>
      </w:pPr>
    </w:p>
    <w:p w14:paraId="7CEFDEF6" w14:textId="19498E83" w:rsidR="009518CE" w:rsidRDefault="009518CE">
      <w:pPr>
        <w:rPr>
          <w:b/>
          <w:bCs/>
          <w:sz w:val="28"/>
          <w:szCs w:val="28"/>
        </w:rPr>
      </w:pPr>
    </w:p>
    <w:p w14:paraId="35ECF6E8" w14:textId="13C85913" w:rsidR="009518CE" w:rsidRDefault="009518C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Labor and Employment</w:t>
      </w:r>
    </w:p>
    <w:p w14:paraId="080DFBFB" w14:textId="1B888A01" w:rsidR="005C779F" w:rsidRDefault="005C779F">
      <w:pPr>
        <w:rPr>
          <w:b/>
          <w:bCs/>
          <w:sz w:val="28"/>
          <w:szCs w:val="28"/>
        </w:rPr>
      </w:pPr>
    </w:p>
    <w:p w14:paraId="6022F638" w14:textId="40A49772" w:rsidR="005C779F" w:rsidRDefault="005C779F" w:rsidP="005C779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“Update: New York Wage Theft Law Provisions” (</w:t>
      </w:r>
      <w:proofErr w:type="spellStart"/>
      <w:r>
        <w:rPr>
          <w:sz w:val="28"/>
          <w:szCs w:val="28"/>
        </w:rPr>
        <w:t>Gallet</w:t>
      </w:r>
      <w:proofErr w:type="spellEnd"/>
      <w:r>
        <w:rPr>
          <w:sz w:val="28"/>
          <w:szCs w:val="28"/>
        </w:rPr>
        <w:t xml:space="preserve">, Dreyer &amp; Berkey) </w:t>
      </w:r>
      <w:hyperlink r:id="rId7" w:history="1">
        <w:r w:rsidRPr="001C00E7">
          <w:rPr>
            <w:rStyle w:val="Hyperlink"/>
            <w:sz w:val="28"/>
            <w:szCs w:val="28"/>
          </w:rPr>
          <w:t>https://www.gdblaw.com/update-new-york-wage-theft-law-revisions</w:t>
        </w:r>
      </w:hyperlink>
    </w:p>
    <w:p w14:paraId="48A7D12A" w14:textId="22F5FA03" w:rsidR="005C779F" w:rsidRDefault="005C779F" w:rsidP="005C779F">
      <w:pPr>
        <w:rPr>
          <w:sz w:val="28"/>
          <w:szCs w:val="28"/>
        </w:rPr>
      </w:pPr>
    </w:p>
    <w:p w14:paraId="568949EF" w14:textId="415ECC4B" w:rsidR="00F532CF" w:rsidRPr="004123CC" w:rsidRDefault="00F532CF" w:rsidP="004123C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“COVID 19 – Webinar 17: OSHA’s Recent Vaccine Mandate, SBA and Employee Retention </w:t>
      </w:r>
      <w:r w:rsidR="004123CC">
        <w:rPr>
          <w:sz w:val="28"/>
          <w:szCs w:val="28"/>
        </w:rPr>
        <w:t xml:space="preserve">Credit </w:t>
      </w:r>
      <w:r>
        <w:rPr>
          <w:sz w:val="28"/>
          <w:szCs w:val="28"/>
        </w:rPr>
        <w:t xml:space="preserve">Updates” (McGuire, Wood &amp; </w:t>
      </w:r>
      <w:proofErr w:type="spellStart"/>
      <w:r>
        <w:rPr>
          <w:sz w:val="28"/>
          <w:szCs w:val="28"/>
        </w:rPr>
        <w:t>Bissette</w:t>
      </w:r>
      <w:proofErr w:type="spellEnd"/>
      <w:r>
        <w:rPr>
          <w:sz w:val="28"/>
          <w:szCs w:val="28"/>
        </w:rPr>
        <w:t xml:space="preserve">) </w:t>
      </w:r>
      <w:hyperlink r:id="rId8" w:history="1">
        <w:r w:rsidR="004123CC" w:rsidRPr="001C00E7">
          <w:rPr>
            <w:rStyle w:val="Hyperlink"/>
            <w:sz w:val="28"/>
            <w:szCs w:val="28"/>
          </w:rPr>
          <w:t>https://www.mwblawyers.com/covid-19-webinar-17-oshas-recent-vaccine-mandate-sba-and-employee-retention-credit-updates/</w:t>
        </w:r>
      </w:hyperlink>
    </w:p>
    <w:p w14:paraId="6E45B8A9" w14:textId="5CA8FD52" w:rsidR="009518CE" w:rsidRDefault="009518CE">
      <w:pPr>
        <w:rPr>
          <w:sz w:val="28"/>
          <w:szCs w:val="28"/>
        </w:rPr>
      </w:pPr>
    </w:p>
    <w:p w14:paraId="33F2FD68" w14:textId="5403F5BA" w:rsidR="00EA6144" w:rsidRPr="004C0A0B" w:rsidRDefault="00EA6144">
      <w:pPr>
        <w:rPr>
          <w:b/>
          <w:bCs/>
          <w:sz w:val="28"/>
          <w:szCs w:val="28"/>
        </w:rPr>
      </w:pPr>
      <w:r w:rsidRPr="004C0A0B">
        <w:rPr>
          <w:b/>
          <w:bCs/>
          <w:sz w:val="28"/>
          <w:szCs w:val="28"/>
        </w:rPr>
        <w:t>Banking/Finance</w:t>
      </w:r>
    </w:p>
    <w:p w14:paraId="36F6BCB2" w14:textId="32B1CBD6" w:rsidR="00EA6144" w:rsidRDefault="00EA6144">
      <w:pPr>
        <w:rPr>
          <w:sz w:val="28"/>
          <w:szCs w:val="28"/>
        </w:rPr>
      </w:pPr>
    </w:p>
    <w:p w14:paraId="69E59C0B" w14:textId="23EBEF9E" w:rsidR="00EA6144" w:rsidRDefault="00EA6144" w:rsidP="00EA6144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“New York’s New Single Point of Contact Law Has a Silver Lining” (</w:t>
      </w:r>
      <w:proofErr w:type="spellStart"/>
      <w:r>
        <w:rPr>
          <w:sz w:val="28"/>
          <w:szCs w:val="28"/>
        </w:rPr>
        <w:t>Gallet</w:t>
      </w:r>
      <w:proofErr w:type="spellEnd"/>
      <w:r>
        <w:rPr>
          <w:sz w:val="28"/>
          <w:szCs w:val="28"/>
        </w:rPr>
        <w:t xml:space="preserve">, Dreyer &amp; Berkey) </w:t>
      </w:r>
      <w:hyperlink r:id="rId9" w:history="1">
        <w:r w:rsidRPr="001C00E7">
          <w:rPr>
            <w:rStyle w:val="Hyperlink"/>
            <w:sz w:val="28"/>
            <w:szCs w:val="28"/>
          </w:rPr>
          <w:t>https://www.gdblaw.com/lenders-60-days-single-point-contact</w:t>
        </w:r>
      </w:hyperlink>
    </w:p>
    <w:p w14:paraId="6C3CF882" w14:textId="29DC8F1A" w:rsidR="00EA6144" w:rsidRDefault="00EA6144" w:rsidP="00E4394E">
      <w:pPr>
        <w:rPr>
          <w:sz w:val="28"/>
          <w:szCs w:val="28"/>
        </w:rPr>
      </w:pPr>
    </w:p>
    <w:p w14:paraId="0D6AA181" w14:textId="77777777" w:rsidR="00E4394E" w:rsidRPr="00E4394E" w:rsidRDefault="00E4394E" w:rsidP="00E4394E">
      <w:pPr>
        <w:rPr>
          <w:sz w:val="28"/>
          <w:szCs w:val="28"/>
        </w:rPr>
      </w:pPr>
    </w:p>
    <w:p w14:paraId="3708AB74" w14:textId="63B52470" w:rsidR="0087749F" w:rsidRPr="004C0A0B" w:rsidRDefault="0087749F">
      <w:pPr>
        <w:rPr>
          <w:b/>
          <w:bCs/>
          <w:sz w:val="28"/>
          <w:szCs w:val="28"/>
        </w:rPr>
      </w:pPr>
      <w:r w:rsidRPr="004C0A0B">
        <w:rPr>
          <w:b/>
          <w:bCs/>
          <w:sz w:val="28"/>
          <w:szCs w:val="28"/>
        </w:rPr>
        <w:t>Intellectual Property</w:t>
      </w:r>
    </w:p>
    <w:p w14:paraId="3743B687" w14:textId="3BBE2AB7" w:rsidR="0087749F" w:rsidRDefault="0087749F">
      <w:pPr>
        <w:rPr>
          <w:sz w:val="28"/>
          <w:szCs w:val="28"/>
        </w:rPr>
      </w:pPr>
    </w:p>
    <w:p w14:paraId="12C04365" w14:textId="450D1F7A" w:rsidR="0087749F" w:rsidRDefault="0087749F" w:rsidP="005C779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“Patent Ownership in the United States – Best Practices to Preserve Your Rights” (</w:t>
      </w:r>
      <w:proofErr w:type="spellStart"/>
      <w:r>
        <w:rPr>
          <w:sz w:val="28"/>
          <w:szCs w:val="28"/>
        </w:rPr>
        <w:t>Gallet</w:t>
      </w:r>
      <w:proofErr w:type="spellEnd"/>
      <w:r>
        <w:rPr>
          <w:sz w:val="28"/>
          <w:szCs w:val="28"/>
        </w:rPr>
        <w:t xml:space="preserve">, Dreyer &amp; Berkey) </w:t>
      </w:r>
      <w:hyperlink r:id="rId10" w:history="1">
        <w:r w:rsidRPr="001C00E7">
          <w:rPr>
            <w:rStyle w:val="Hyperlink"/>
            <w:sz w:val="28"/>
            <w:szCs w:val="28"/>
          </w:rPr>
          <w:t>https://www.gdblaw.com/patent-ownership-rights-united-states</w:t>
        </w:r>
      </w:hyperlink>
    </w:p>
    <w:p w14:paraId="237D714D" w14:textId="22B1D246" w:rsidR="005C779F" w:rsidRDefault="005C779F" w:rsidP="005C779F">
      <w:pPr>
        <w:rPr>
          <w:sz w:val="28"/>
          <w:szCs w:val="28"/>
        </w:rPr>
      </w:pPr>
    </w:p>
    <w:p w14:paraId="1ADC8E50" w14:textId="71570609" w:rsidR="005C779F" w:rsidRDefault="000B0DF2" w:rsidP="005C779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“World Series Viewing Parties – Do’s and Don’ts” (Berman, Fink, Van Horn) </w:t>
      </w:r>
      <w:hyperlink r:id="rId11" w:history="1">
        <w:r w:rsidRPr="001C00E7">
          <w:rPr>
            <w:rStyle w:val="Hyperlink"/>
            <w:sz w:val="28"/>
            <w:szCs w:val="28"/>
          </w:rPr>
          <w:t>https://www.bfvlaw.com/world-series-viewing-parties-dos-and-donts/</w:t>
        </w:r>
      </w:hyperlink>
    </w:p>
    <w:p w14:paraId="328F69CD" w14:textId="77777777" w:rsidR="000B0DF2" w:rsidRPr="000B0DF2" w:rsidRDefault="000B0DF2" w:rsidP="000B0DF2">
      <w:pPr>
        <w:pStyle w:val="ListParagraph"/>
        <w:rPr>
          <w:sz w:val="28"/>
          <w:szCs w:val="28"/>
        </w:rPr>
      </w:pPr>
    </w:p>
    <w:p w14:paraId="7017692C" w14:textId="77777777" w:rsidR="000B0DF2" w:rsidRPr="005C779F" w:rsidRDefault="000B0DF2" w:rsidP="005C779F">
      <w:pPr>
        <w:pStyle w:val="ListParagraph"/>
        <w:numPr>
          <w:ilvl w:val="0"/>
          <w:numId w:val="1"/>
        </w:numPr>
        <w:rPr>
          <w:sz w:val="28"/>
          <w:szCs w:val="28"/>
        </w:rPr>
      </w:pPr>
    </w:p>
    <w:p w14:paraId="0D423D4C" w14:textId="43F3EFA1" w:rsidR="005C779F" w:rsidRDefault="005C779F" w:rsidP="005C779F">
      <w:pPr>
        <w:rPr>
          <w:sz w:val="28"/>
          <w:szCs w:val="28"/>
        </w:rPr>
      </w:pPr>
    </w:p>
    <w:p w14:paraId="003CD08E" w14:textId="5A809FCE" w:rsidR="00782867" w:rsidRPr="004C0A0B" w:rsidRDefault="008839F0" w:rsidP="005C779F">
      <w:pPr>
        <w:rPr>
          <w:b/>
          <w:bCs/>
          <w:sz w:val="28"/>
          <w:szCs w:val="28"/>
        </w:rPr>
      </w:pPr>
      <w:r w:rsidRPr="004C0A0B">
        <w:rPr>
          <w:b/>
          <w:bCs/>
          <w:sz w:val="28"/>
          <w:szCs w:val="28"/>
        </w:rPr>
        <w:t>Estate Planning, Wills &amp; Trusts, Family Law</w:t>
      </w:r>
    </w:p>
    <w:p w14:paraId="137F75AF" w14:textId="1BD277DE" w:rsidR="008839F0" w:rsidRDefault="008839F0" w:rsidP="005C779F">
      <w:pPr>
        <w:rPr>
          <w:sz w:val="28"/>
          <w:szCs w:val="28"/>
        </w:rPr>
      </w:pPr>
    </w:p>
    <w:p w14:paraId="0D6B027E" w14:textId="3350E852" w:rsidR="000B0DF2" w:rsidRPr="004C0A0B" w:rsidRDefault="008839F0" w:rsidP="004C0A0B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“Private Client </w:t>
      </w:r>
      <w:proofErr w:type="spellStart"/>
      <w:r>
        <w:rPr>
          <w:sz w:val="28"/>
          <w:szCs w:val="28"/>
        </w:rPr>
        <w:t>eNews</w:t>
      </w:r>
      <w:proofErr w:type="spellEnd"/>
      <w:r>
        <w:rPr>
          <w:sz w:val="28"/>
          <w:szCs w:val="28"/>
        </w:rPr>
        <w:t xml:space="preserve"> October 2021” (Forbes Solicitors) </w:t>
      </w:r>
      <w:hyperlink r:id="rId12" w:history="1">
        <w:r w:rsidRPr="001C00E7">
          <w:rPr>
            <w:rStyle w:val="Hyperlink"/>
            <w:sz w:val="28"/>
            <w:szCs w:val="28"/>
          </w:rPr>
          <w:t>https://mailchi.mp/helsell/welcome-dan-hsieh-jim-woeppel?e=b362100d5d</w:t>
        </w:r>
      </w:hyperlink>
    </w:p>
    <w:p w14:paraId="036DEA1A" w14:textId="77777777" w:rsidR="00EA6144" w:rsidRDefault="00EA6144" w:rsidP="000B0DF2">
      <w:pPr>
        <w:rPr>
          <w:sz w:val="28"/>
          <w:szCs w:val="28"/>
        </w:rPr>
      </w:pPr>
    </w:p>
    <w:p w14:paraId="0AB3640C" w14:textId="2FA493C3" w:rsidR="001B229B" w:rsidRPr="004C0A0B" w:rsidRDefault="001B229B" w:rsidP="000B0DF2">
      <w:pPr>
        <w:rPr>
          <w:b/>
          <w:bCs/>
          <w:sz w:val="28"/>
          <w:szCs w:val="28"/>
        </w:rPr>
      </w:pPr>
      <w:r w:rsidRPr="004C0A0B">
        <w:rPr>
          <w:b/>
          <w:bCs/>
          <w:sz w:val="28"/>
          <w:szCs w:val="28"/>
        </w:rPr>
        <w:lastRenderedPageBreak/>
        <w:t>Tax</w:t>
      </w:r>
    </w:p>
    <w:p w14:paraId="2EE236E8" w14:textId="376121F9" w:rsidR="001B229B" w:rsidRDefault="001B229B" w:rsidP="000B0DF2">
      <w:pPr>
        <w:rPr>
          <w:sz w:val="28"/>
          <w:szCs w:val="28"/>
        </w:rPr>
      </w:pPr>
    </w:p>
    <w:p w14:paraId="24611012" w14:textId="49D6B22F" w:rsidR="001B229B" w:rsidRDefault="001B229B" w:rsidP="001B229B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“Will New Income Reporting Have Any Impact on Financial Ecosystem?” (</w:t>
      </w:r>
      <w:proofErr w:type="spellStart"/>
      <w:r>
        <w:rPr>
          <w:sz w:val="28"/>
          <w:szCs w:val="28"/>
        </w:rPr>
        <w:t>Gallet</w:t>
      </w:r>
      <w:proofErr w:type="spellEnd"/>
      <w:r>
        <w:rPr>
          <w:sz w:val="28"/>
          <w:szCs w:val="28"/>
        </w:rPr>
        <w:t xml:space="preserve">, Dreyer &amp; Berkey) </w:t>
      </w:r>
      <w:hyperlink r:id="rId13" w:history="1">
        <w:r w:rsidRPr="001C00E7">
          <w:rPr>
            <w:rStyle w:val="Hyperlink"/>
            <w:sz w:val="28"/>
            <w:szCs w:val="28"/>
          </w:rPr>
          <w:t>https://www.gdblaw.com/irs-income-reporting-600-bank-reporting</w:t>
        </w:r>
      </w:hyperlink>
    </w:p>
    <w:p w14:paraId="457035C9" w14:textId="77777777" w:rsidR="001B229B" w:rsidRPr="00313BA6" w:rsidRDefault="001B229B" w:rsidP="00313BA6">
      <w:pPr>
        <w:rPr>
          <w:sz w:val="28"/>
          <w:szCs w:val="28"/>
        </w:rPr>
      </w:pPr>
    </w:p>
    <w:p w14:paraId="44A89121" w14:textId="11D46559" w:rsidR="00782867" w:rsidRDefault="00782867" w:rsidP="005C779F">
      <w:pPr>
        <w:rPr>
          <w:sz w:val="28"/>
          <w:szCs w:val="28"/>
        </w:rPr>
      </w:pPr>
    </w:p>
    <w:p w14:paraId="1C40D051" w14:textId="2D6A0D8C" w:rsidR="00782867" w:rsidRPr="004C0A0B" w:rsidRDefault="0015146C" w:rsidP="005C779F">
      <w:pPr>
        <w:rPr>
          <w:b/>
          <w:bCs/>
          <w:sz w:val="28"/>
          <w:szCs w:val="28"/>
        </w:rPr>
      </w:pPr>
      <w:r w:rsidRPr="004C0A0B">
        <w:rPr>
          <w:b/>
          <w:bCs/>
          <w:sz w:val="28"/>
          <w:szCs w:val="28"/>
        </w:rPr>
        <w:t>Firm News and Announcements</w:t>
      </w:r>
    </w:p>
    <w:p w14:paraId="5AF3C305" w14:textId="548D83D6" w:rsidR="00782867" w:rsidRDefault="00782867" w:rsidP="005C779F">
      <w:pPr>
        <w:rPr>
          <w:sz w:val="28"/>
          <w:szCs w:val="28"/>
        </w:rPr>
      </w:pPr>
    </w:p>
    <w:p w14:paraId="54078D98" w14:textId="64230C05" w:rsidR="00782867" w:rsidRDefault="00782867" w:rsidP="00782867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“</w:t>
      </w:r>
      <w:proofErr w:type="spellStart"/>
      <w:r>
        <w:rPr>
          <w:sz w:val="28"/>
          <w:szCs w:val="28"/>
        </w:rPr>
        <w:t>Helsell</w:t>
      </w:r>
      <w:proofErr w:type="spellEnd"/>
      <w:r>
        <w:rPr>
          <w:sz w:val="28"/>
          <w:szCs w:val="28"/>
        </w:rPr>
        <w:t xml:space="preserve"> Fetterman Welcomes Daniel Hsieh</w:t>
      </w:r>
      <w:r w:rsidR="008839F0">
        <w:rPr>
          <w:sz w:val="28"/>
          <w:szCs w:val="28"/>
        </w:rPr>
        <w:t xml:space="preserve"> and James </w:t>
      </w:r>
      <w:proofErr w:type="spellStart"/>
      <w:r w:rsidR="008839F0">
        <w:rPr>
          <w:sz w:val="28"/>
          <w:szCs w:val="28"/>
        </w:rPr>
        <w:t>Woeppel</w:t>
      </w:r>
      <w:proofErr w:type="spellEnd"/>
      <w:r>
        <w:rPr>
          <w:sz w:val="28"/>
          <w:szCs w:val="28"/>
        </w:rPr>
        <w:t>” (</w:t>
      </w:r>
      <w:proofErr w:type="spellStart"/>
      <w:r>
        <w:rPr>
          <w:sz w:val="28"/>
          <w:szCs w:val="28"/>
        </w:rPr>
        <w:t>Helsell</w:t>
      </w:r>
      <w:proofErr w:type="spellEnd"/>
      <w:r>
        <w:rPr>
          <w:sz w:val="28"/>
          <w:szCs w:val="28"/>
        </w:rPr>
        <w:t xml:space="preserve"> Fetterman) </w:t>
      </w:r>
      <w:hyperlink r:id="rId14" w:history="1">
        <w:r w:rsidRPr="001C00E7">
          <w:rPr>
            <w:rStyle w:val="Hyperlink"/>
            <w:sz w:val="28"/>
            <w:szCs w:val="28"/>
          </w:rPr>
          <w:t>https://mailchi.mp/helsell/welcome-dan-hsieh-jim-woeppel?e=b362100d5d</w:t>
        </w:r>
      </w:hyperlink>
    </w:p>
    <w:p w14:paraId="10901EAD" w14:textId="4F4425AE" w:rsidR="00782867" w:rsidRDefault="00782867" w:rsidP="0015146C">
      <w:pPr>
        <w:ind w:left="360"/>
        <w:rPr>
          <w:sz w:val="28"/>
          <w:szCs w:val="28"/>
        </w:rPr>
      </w:pPr>
    </w:p>
    <w:p w14:paraId="0466530A" w14:textId="4118DCBE" w:rsidR="0015146C" w:rsidRDefault="00313BA6" w:rsidP="0015146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“Bowie &amp; Jensen Recognized in the </w:t>
      </w:r>
      <w:r w:rsidR="008B279D">
        <w:rPr>
          <w:sz w:val="28"/>
          <w:szCs w:val="28"/>
        </w:rPr>
        <w:t xml:space="preserve">2022 </w:t>
      </w:r>
      <w:r>
        <w:rPr>
          <w:sz w:val="28"/>
          <w:szCs w:val="28"/>
        </w:rPr>
        <w:t xml:space="preserve">US News’ Best Law Firm Rankings” (Bowie &amp; Jensen) </w:t>
      </w:r>
      <w:hyperlink r:id="rId15" w:history="1">
        <w:r w:rsidRPr="001C00E7">
          <w:rPr>
            <w:rStyle w:val="Hyperlink"/>
            <w:sz w:val="28"/>
            <w:szCs w:val="28"/>
          </w:rPr>
          <w:t>https://www.bowie-jensen.com/2021/11/bowie-jensen-llc-recognized-in-the-2022-u-s-news-best-law-firms-rankings/</w:t>
        </w:r>
      </w:hyperlink>
    </w:p>
    <w:p w14:paraId="4D3E27D6" w14:textId="77777777" w:rsidR="00313BA6" w:rsidRPr="00313BA6" w:rsidRDefault="00313BA6" w:rsidP="00313BA6">
      <w:pPr>
        <w:pStyle w:val="ListParagraph"/>
        <w:rPr>
          <w:sz w:val="28"/>
          <w:szCs w:val="28"/>
        </w:rPr>
      </w:pPr>
    </w:p>
    <w:p w14:paraId="769C1C31" w14:textId="6EB7EE25" w:rsidR="00313BA6" w:rsidRDefault="00655E95" w:rsidP="0015146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“Welcome Kelsey </w:t>
      </w:r>
      <w:proofErr w:type="spellStart"/>
      <w:r>
        <w:rPr>
          <w:sz w:val="28"/>
          <w:szCs w:val="28"/>
        </w:rPr>
        <w:t>Ondrak</w:t>
      </w:r>
      <w:proofErr w:type="spellEnd"/>
      <w:r>
        <w:rPr>
          <w:sz w:val="28"/>
          <w:szCs w:val="28"/>
        </w:rPr>
        <w:t xml:space="preserve"> and Chance L</w:t>
      </w:r>
      <w:r w:rsidR="00F532CF">
        <w:rPr>
          <w:sz w:val="28"/>
          <w:szCs w:val="28"/>
        </w:rPr>
        <w:t>a</w:t>
      </w:r>
      <w:r>
        <w:rPr>
          <w:sz w:val="28"/>
          <w:szCs w:val="28"/>
        </w:rPr>
        <w:t>boda” (</w:t>
      </w:r>
      <w:proofErr w:type="spellStart"/>
      <w:r>
        <w:rPr>
          <w:sz w:val="28"/>
          <w:szCs w:val="28"/>
        </w:rPr>
        <w:t>Helsell</w:t>
      </w:r>
      <w:proofErr w:type="spellEnd"/>
      <w:r>
        <w:rPr>
          <w:sz w:val="28"/>
          <w:szCs w:val="28"/>
        </w:rPr>
        <w:t xml:space="preserve"> Fetterman) </w:t>
      </w:r>
      <w:hyperlink r:id="rId16" w:history="1">
        <w:r w:rsidRPr="001C00E7">
          <w:rPr>
            <w:rStyle w:val="Hyperlink"/>
            <w:sz w:val="28"/>
            <w:szCs w:val="28"/>
          </w:rPr>
          <w:t>https://mailchi.mp/helsell/welcome-kelsey-ondrak-chance-laboda?e=b362100d5d</w:t>
        </w:r>
      </w:hyperlink>
    </w:p>
    <w:p w14:paraId="1094D078" w14:textId="77777777" w:rsidR="00655E95" w:rsidRPr="00655E95" w:rsidRDefault="00655E95" w:rsidP="00655E95">
      <w:pPr>
        <w:pStyle w:val="ListParagraph"/>
        <w:rPr>
          <w:sz w:val="28"/>
          <w:szCs w:val="28"/>
        </w:rPr>
      </w:pPr>
    </w:p>
    <w:p w14:paraId="74E02681" w14:textId="19BCE192" w:rsidR="00655E95" w:rsidRDefault="00414AE3" w:rsidP="0015146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“Manufacturing </w:t>
      </w:r>
      <w:proofErr w:type="spellStart"/>
      <w:r>
        <w:rPr>
          <w:sz w:val="28"/>
          <w:szCs w:val="28"/>
        </w:rPr>
        <w:t>eNews</w:t>
      </w:r>
      <w:proofErr w:type="spellEnd"/>
      <w:r>
        <w:rPr>
          <w:sz w:val="28"/>
          <w:szCs w:val="28"/>
        </w:rPr>
        <w:t xml:space="preserve"> November 2021” (Forbes</w:t>
      </w:r>
      <w:r w:rsidR="00B61DF2">
        <w:rPr>
          <w:sz w:val="28"/>
          <w:szCs w:val="28"/>
        </w:rPr>
        <w:t xml:space="preserve"> Solicitors</w:t>
      </w:r>
      <w:r>
        <w:rPr>
          <w:sz w:val="28"/>
          <w:szCs w:val="28"/>
        </w:rPr>
        <w:t xml:space="preserve">) </w:t>
      </w:r>
      <w:hyperlink r:id="rId17" w:history="1">
        <w:r w:rsidRPr="001C00E7">
          <w:rPr>
            <w:rStyle w:val="Hyperlink"/>
            <w:sz w:val="28"/>
            <w:szCs w:val="28"/>
          </w:rPr>
          <w:t>https://www.forbessolicitors.co.uk/newsletters/Manufacturing-eNews-November-2021.htm</w:t>
        </w:r>
      </w:hyperlink>
    </w:p>
    <w:p w14:paraId="530DE05B" w14:textId="77777777" w:rsidR="00414AE3" w:rsidRPr="00414AE3" w:rsidRDefault="00414AE3" w:rsidP="00414AE3">
      <w:pPr>
        <w:pStyle w:val="ListParagraph"/>
        <w:rPr>
          <w:sz w:val="28"/>
          <w:szCs w:val="28"/>
        </w:rPr>
      </w:pPr>
    </w:p>
    <w:p w14:paraId="400AE0E0" w14:textId="02DEF819" w:rsidR="00414AE3" w:rsidRDefault="00B61DF2" w:rsidP="0015146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“Ask the Experts: Focus on Employment and Restructuring” (Forbes Solicitors) </w:t>
      </w:r>
      <w:hyperlink r:id="rId18" w:history="1">
        <w:r w:rsidRPr="001C00E7">
          <w:rPr>
            <w:rStyle w:val="Hyperlink"/>
            <w:sz w:val="28"/>
            <w:szCs w:val="28"/>
          </w:rPr>
          <w:t>https://www.forbessolicitors.co.uk/newsletters/Ask-the-experts-QA-employment-restructuring.htm</w:t>
        </w:r>
      </w:hyperlink>
    </w:p>
    <w:p w14:paraId="3EE08863" w14:textId="77777777" w:rsidR="00B61DF2" w:rsidRPr="00B61DF2" w:rsidRDefault="00B61DF2" w:rsidP="00B61DF2">
      <w:pPr>
        <w:pStyle w:val="ListParagraph"/>
        <w:rPr>
          <w:sz w:val="28"/>
          <w:szCs w:val="28"/>
        </w:rPr>
      </w:pPr>
    </w:p>
    <w:p w14:paraId="746ABC44" w14:textId="2D9A3FA0" w:rsidR="00B61DF2" w:rsidRDefault="00E4394E" w:rsidP="0015146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“2021 Super Lawyers and Rising Stars” (</w:t>
      </w:r>
      <w:proofErr w:type="spellStart"/>
      <w:r>
        <w:rPr>
          <w:sz w:val="28"/>
          <w:szCs w:val="28"/>
        </w:rPr>
        <w:t>Helsell</w:t>
      </w:r>
      <w:proofErr w:type="spellEnd"/>
      <w:r>
        <w:rPr>
          <w:sz w:val="28"/>
          <w:szCs w:val="28"/>
        </w:rPr>
        <w:t xml:space="preserve"> Fetterman) </w:t>
      </w:r>
      <w:hyperlink r:id="rId19" w:history="1">
        <w:r w:rsidRPr="001C00E7">
          <w:rPr>
            <w:rStyle w:val="Hyperlink"/>
            <w:sz w:val="28"/>
            <w:szCs w:val="28"/>
          </w:rPr>
          <w:t>https://mailchi.mp/helsell/2021-super-lawyers-rising-stars-2021-best-of-425?e=b362100d5d</w:t>
        </w:r>
      </w:hyperlink>
    </w:p>
    <w:p w14:paraId="1187A50F" w14:textId="77777777" w:rsidR="00E4394E" w:rsidRPr="00E4394E" w:rsidRDefault="00E4394E" w:rsidP="00E4394E">
      <w:pPr>
        <w:pStyle w:val="ListParagraph"/>
        <w:rPr>
          <w:sz w:val="28"/>
          <w:szCs w:val="28"/>
        </w:rPr>
      </w:pPr>
    </w:p>
    <w:p w14:paraId="49CF0527" w14:textId="77777777" w:rsidR="00E4394E" w:rsidRPr="0015146C" w:rsidRDefault="00E4394E" w:rsidP="004C0A0B">
      <w:pPr>
        <w:pStyle w:val="ListParagraph"/>
        <w:rPr>
          <w:sz w:val="28"/>
          <w:szCs w:val="28"/>
        </w:rPr>
      </w:pPr>
    </w:p>
    <w:sectPr w:rsidR="00E4394E" w:rsidRPr="0015146C">
      <w:footerReference w:type="even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9B20D" w14:textId="77777777" w:rsidR="00B25DFC" w:rsidRDefault="00B25DFC" w:rsidP="009518CE">
      <w:r>
        <w:separator/>
      </w:r>
    </w:p>
  </w:endnote>
  <w:endnote w:type="continuationSeparator" w:id="0">
    <w:p w14:paraId="4F58E06F" w14:textId="77777777" w:rsidR="00B25DFC" w:rsidRDefault="00B25DFC" w:rsidP="00951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54886684"/>
      <w:docPartObj>
        <w:docPartGallery w:val="Page Numbers (Bottom of Page)"/>
        <w:docPartUnique/>
      </w:docPartObj>
    </w:sdtPr>
    <w:sdtContent>
      <w:p w14:paraId="21539D12" w14:textId="440A9F16" w:rsidR="009518CE" w:rsidRDefault="009518CE" w:rsidP="001C00E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C695E4D" w14:textId="77777777" w:rsidR="009518CE" w:rsidRDefault="009518CE" w:rsidP="009518C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69755001"/>
      <w:docPartObj>
        <w:docPartGallery w:val="Page Numbers (Bottom of Page)"/>
        <w:docPartUnique/>
      </w:docPartObj>
    </w:sdtPr>
    <w:sdtContent>
      <w:p w14:paraId="700E44B4" w14:textId="4599240E" w:rsidR="009518CE" w:rsidRDefault="009518CE" w:rsidP="001C00E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5D96541" w14:textId="77777777" w:rsidR="009518CE" w:rsidRDefault="009518CE" w:rsidP="009518C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BA5EF" w14:textId="77777777" w:rsidR="00B25DFC" w:rsidRDefault="00B25DFC" w:rsidP="009518CE">
      <w:r>
        <w:separator/>
      </w:r>
    </w:p>
  </w:footnote>
  <w:footnote w:type="continuationSeparator" w:id="0">
    <w:p w14:paraId="62E80852" w14:textId="77777777" w:rsidR="00B25DFC" w:rsidRDefault="00B25DFC" w:rsidP="00951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11F91"/>
    <w:multiLevelType w:val="hybridMultilevel"/>
    <w:tmpl w:val="F6887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B1898"/>
    <w:multiLevelType w:val="hybridMultilevel"/>
    <w:tmpl w:val="93FA6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837BA"/>
    <w:multiLevelType w:val="hybridMultilevel"/>
    <w:tmpl w:val="6DFCC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15D64"/>
    <w:multiLevelType w:val="hybridMultilevel"/>
    <w:tmpl w:val="BA8C1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33AFA"/>
    <w:multiLevelType w:val="hybridMultilevel"/>
    <w:tmpl w:val="F75C0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816AE"/>
    <w:multiLevelType w:val="hybridMultilevel"/>
    <w:tmpl w:val="6CCC693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063388"/>
    <w:multiLevelType w:val="hybridMultilevel"/>
    <w:tmpl w:val="E6CCC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CE"/>
    <w:rsid w:val="000B0DF2"/>
    <w:rsid w:val="0015146C"/>
    <w:rsid w:val="001B229B"/>
    <w:rsid w:val="00313BA6"/>
    <w:rsid w:val="004123CC"/>
    <w:rsid w:val="00414AE3"/>
    <w:rsid w:val="00470EA4"/>
    <w:rsid w:val="004C0A0B"/>
    <w:rsid w:val="005C779F"/>
    <w:rsid w:val="00655E95"/>
    <w:rsid w:val="00782867"/>
    <w:rsid w:val="0087749F"/>
    <w:rsid w:val="008839F0"/>
    <w:rsid w:val="008B279D"/>
    <w:rsid w:val="009518CE"/>
    <w:rsid w:val="009B1BD4"/>
    <w:rsid w:val="00B25DFC"/>
    <w:rsid w:val="00B61DF2"/>
    <w:rsid w:val="00E4394E"/>
    <w:rsid w:val="00EA6144"/>
    <w:rsid w:val="00F5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53E035"/>
  <w15:chartTrackingRefBased/>
  <w15:docId w15:val="{3EB6B7FE-D8D1-154F-B2EA-D44CBAD6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518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18CE"/>
  </w:style>
  <w:style w:type="character" w:styleId="PageNumber">
    <w:name w:val="page number"/>
    <w:basedOn w:val="DefaultParagraphFont"/>
    <w:uiPriority w:val="99"/>
    <w:semiHidden/>
    <w:unhideWhenUsed/>
    <w:rsid w:val="009518CE"/>
  </w:style>
  <w:style w:type="paragraph" w:styleId="ListParagraph">
    <w:name w:val="List Paragraph"/>
    <w:basedOn w:val="Normal"/>
    <w:uiPriority w:val="34"/>
    <w:qFormat/>
    <w:rsid w:val="008774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74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7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wblawyers.com/covid-19-webinar-17-oshas-recent-vaccine-mandate-sba-and-employee-retention-credit-updates/" TargetMode="External"/><Relationship Id="rId13" Type="http://schemas.openxmlformats.org/officeDocument/2006/relationships/hyperlink" Target="https://www.gdblaw.com/irs-income-reporting-600-bank-reporting" TargetMode="External"/><Relationship Id="rId18" Type="http://schemas.openxmlformats.org/officeDocument/2006/relationships/hyperlink" Target="https://www.forbessolicitors.co.uk/newsletters/Ask-the-experts-QA-employment-restructuring.htm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www.gdblaw.com/update-new-york-wage-theft-law-revisions" TargetMode="External"/><Relationship Id="rId12" Type="http://schemas.openxmlformats.org/officeDocument/2006/relationships/hyperlink" Target="https://mailchi.mp/helsell/welcome-dan-hsieh-jim-woeppel?e=b362100d5d" TargetMode="External"/><Relationship Id="rId17" Type="http://schemas.openxmlformats.org/officeDocument/2006/relationships/hyperlink" Target="https://www.forbessolicitors.co.uk/newsletters/Manufacturing-eNews-November-2021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ilchi.mp/helsell/welcome-kelsey-ondrak-chance-laboda?e=b362100d5d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fvlaw.com/world-series-viewing-parties-dos-and-dont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owie-jensen.com/2021/11/bowie-jensen-llc-recognized-in-the-2022-u-s-news-best-law-firms-rankings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dblaw.com/patent-ownership-rights-united-states" TargetMode="External"/><Relationship Id="rId19" Type="http://schemas.openxmlformats.org/officeDocument/2006/relationships/hyperlink" Target="https://mailchi.mp/helsell/2021-super-lawyers-rising-stars-2021-best-of-425?e=b362100d5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dblaw.com/lenders-60-days-single-point-contact" TargetMode="External"/><Relationship Id="rId14" Type="http://schemas.openxmlformats.org/officeDocument/2006/relationships/hyperlink" Target="https://mailchi.mp/helsell/welcome-dan-hsieh-jim-woeppel?e=b362100d5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COOK</dc:creator>
  <cp:keywords/>
  <dc:description/>
  <cp:lastModifiedBy>SHERRI COOK</cp:lastModifiedBy>
  <cp:revision>8</cp:revision>
  <dcterms:created xsi:type="dcterms:W3CDTF">2021-11-30T16:49:00Z</dcterms:created>
  <dcterms:modified xsi:type="dcterms:W3CDTF">2021-11-30T17:00:00Z</dcterms:modified>
</cp:coreProperties>
</file>