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00E0" w14:textId="03C837C1" w:rsidR="00835FEC" w:rsidRPr="00DE3957" w:rsidRDefault="003457EB">
      <w:pPr>
        <w:rPr>
          <w:rFonts w:cstheme="minorHAnsi"/>
          <w:b/>
          <w:bCs/>
          <w:sz w:val="28"/>
          <w:szCs w:val="28"/>
          <w:u w:val="single"/>
        </w:rPr>
      </w:pPr>
      <w:r w:rsidRPr="00DE3957">
        <w:rPr>
          <w:rFonts w:cstheme="minorHAnsi"/>
          <w:b/>
          <w:bCs/>
          <w:sz w:val="28"/>
          <w:szCs w:val="28"/>
          <w:u w:val="single"/>
        </w:rPr>
        <w:t>LawPact News and Blog Summary – January 31-February 20, 2022</w:t>
      </w:r>
    </w:p>
    <w:p w14:paraId="330F8D41" w14:textId="76AABB8B" w:rsidR="003457EB" w:rsidRDefault="003457EB">
      <w:pPr>
        <w:rPr>
          <w:rFonts w:cstheme="minorHAnsi"/>
          <w:sz w:val="28"/>
          <w:szCs w:val="28"/>
        </w:rPr>
      </w:pPr>
    </w:p>
    <w:p w14:paraId="0EE9C7E6" w14:textId="4F328FC3" w:rsidR="003457EB" w:rsidRPr="00F224A5" w:rsidRDefault="003457EB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>Estate Planning, Wi</w:t>
      </w:r>
      <w:r w:rsidR="005661BC" w:rsidRPr="00F224A5">
        <w:rPr>
          <w:rFonts w:cstheme="minorHAnsi"/>
          <w:b/>
          <w:bCs/>
          <w:sz w:val="28"/>
          <w:szCs w:val="28"/>
        </w:rPr>
        <w:t>l</w:t>
      </w:r>
      <w:r w:rsidRPr="00F224A5">
        <w:rPr>
          <w:rFonts w:cstheme="minorHAnsi"/>
          <w:b/>
          <w:bCs/>
          <w:sz w:val="28"/>
          <w:szCs w:val="28"/>
        </w:rPr>
        <w:t>ls and Trusts</w:t>
      </w:r>
    </w:p>
    <w:p w14:paraId="6899D005" w14:textId="6FCE3830" w:rsidR="003457EB" w:rsidRDefault="003457EB">
      <w:pPr>
        <w:rPr>
          <w:rFonts w:cstheme="minorHAnsi"/>
          <w:sz w:val="28"/>
          <w:szCs w:val="28"/>
        </w:rPr>
      </w:pPr>
    </w:p>
    <w:p w14:paraId="554E8A9D" w14:textId="58E5866C" w:rsidR="003457EB" w:rsidRDefault="003457EB" w:rsidP="003457E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“Private Client </w:t>
      </w:r>
      <w:proofErr w:type="spellStart"/>
      <w:r>
        <w:rPr>
          <w:rFonts w:cstheme="minorHAnsi"/>
          <w:sz w:val="28"/>
          <w:szCs w:val="28"/>
        </w:rPr>
        <w:t>eNews</w:t>
      </w:r>
      <w:proofErr w:type="spellEnd"/>
      <w:r>
        <w:rPr>
          <w:rFonts w:cstheme="minorHAnsi"/>
          <w:sz w:val="28"/>
          <w:szCs w:val="28"/>
        </w:rPr>
        <w:t xml:space="preserve"> – January 2022” (Forbes Solicitors) </w:t>
      </w:r>
      <w:hyperlink r:id="rId7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https://www.forbessolicitors.co.uk/newsletters/Private-Client-eNews-Jan-22.htm</w:t>
        </w:r>
      </w:hyperlink>
    </w:p>
    <w:p w14:paraId="7349DA23" w14:textId="61C21EA1" w:rsidR="003457EB" w:rsidRDefault="003457EB" w:rsidP="00DE3957">
      <w:pPr>
        <w:rPr>
          <w:rFonts w:cstheme="minorHAnsi"/>
          <w:sz w:val="28"/>
          <w:szCs w:val="28"/>
        </w:rPr>
      </w:pPr>
    </w:p>
    <w:p w14:paraId="6F1DEAD1" w14:textId="7BBBF149" w:rsidR="005661BC" w:rsidRDefault="005661BC" w:rsidP="005661B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“Dividing Property in a Divorce” (THK Law) </w:t>
      </w:r>
      <w:hyperlink r:id="rId8" w:history="1">
        <w:r w:rsidRPr="009051EF">
          <w:rPr>
            <w:rStyle w:val="Hyperlink"/>
            <w:rFonts w:cstheme="minorHAnsi"/>
            <w:sz w:val="28"/>
            <w:szCs w:val="28"/>
          </w:rPr>
          <w:t>https://www.thklaw.com/divorce-property-division/</w:t>
        </w:r>
      </w:hyperlink>
    </w:p>
    <w:p w14:paraId="1BD8F26C" w14:textId="77777777" w:rsidR="005661BC" w:rsidRPr="00F224A5" w:rsidRDefault="005661BC" w:rsidP="00F224A5">
      <w:pPr>
        <w:rPr>
          <w:rFonts w:cstheme="minorHAnsi"/>
          <w:sz w:val="28"/>
          <w:szCs w:val="28"/>
        </w:rPr>
      </w:pPr>
    </w:p>
    <w:p w14:paraId="139FF915" w14:textId="17549A9D" w:rsidR="00DE3957" w:rsidRDefault="00DE3957" w:rsidP="00DE3957">
      <w:pPr>
        <w:rPr>
          <w:rFonts w:cstheme="minorHAnsi"/>
          <w:sz w:val="28"/>
          <w:szCs w:val="28"/>
        </w:rPr>
      </w:pPr>
    </w:p>
    <w:p w14:paraId="23BC3461" w14:textId="5A70D636" w:rsidR="00DE3957" w:rsidRPr="00F224A5" w:rsidRDefault="00DE3957" w:rsidP="00DE3957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>Construction</w:t>
      </w:r>
    </w:p>
    <w:p w14:paraId="35D6C03E" w14:textId="0A99D036" w:rsidR="00DE3957" w:rsidRDefault="00DE3957" w:rsidP="00DE3957">
      <w:pPr>
        <w:rPr>
          <w:rFonts w:cstheme="minorHAnsi"/>
          <w:sz w:val="28"/>
          <w:szCs w:val="28"/>
        </w:rPr>
      </w:pPr>
    </w:p>
    <w:p w14:paraId="49D5583F" w14:textId="42F9C7B0" w:rsidR="00DE3957" w:rsidRDefault="00DE3957" w:rsidP="00DE3957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“Construction </w:t>
      </w:r>
      <w:proofErr w:type="spellStart"/>
      <w:r>
        <w:rPr>
          <w:rFonts w:cstheme="minorHAnsi"/>
          <w:sz w:val="28"/>
          <w:szCs w:val="28"/>
        </w:rPr>
        <w:t>eNews</w:t>
      </w:r>
      <w:proofErr w:type="spellEnd"/>
      <w:r>
        <w:rPr>
          <w:rFonts w:cstheme="minorHAnsi"/>
          <w:sz w:val="28"/>
          <w:szCs w:val="28"/>
        </w:rPr>
        <w:t xml:space="preserve">” (Forbes Solicitors) </w:t>
      </w:r>
      <w:hyperlink r:id="rId9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https://www.forbessolicitors.co.uk/newsletters/Construction-eNews-January-2022.htm</w:t>
        </w:r>
      </w:hyperlink>
    </w:p>
    <w:p w14:paraId="2D65CF79" w14:textId="474988B2" w:rsidR="00DE3957" w:rsidRDefault="00DE3957" w:rsidP="00C33440">
      <w:pPr>
        <w:rPr>
          <w:rFonts w:cstheme="minorHAnsi"/>
          <w:sz w:val="28"/>
          <w:szCs w:val="28"/>
        </w:rPr>
      </w:pPr>
    </w:p>
    <w:p w14:paraId="6B0DF5C5" w14:textId="037059F1" w:rsidR="00C33440" w:rsidRPr="00C33440" w:rsidRDefault="00C33440" w:rsidP="00C33440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 w:rsidRPr="00C33440">
        <w:rPr>
          <w:rFonts w:cstheme="minorHAnsi"/>
          <w:sz w:val="28"/>
          <w:szCs w:val="28"/>
        </w:rPr>
        <w:t>Hearsay Rule Revised. Yes, It’s a Big Deal” (</w:t>
      </w:r>
      <w:proofErr w:type="spellStart"/>
      <w:r w:rsidRPr="00C33440">
        <w:rPr>
          <w:rFonts w:cstheme="minorHAnsi"/>
          <w:sz w:val="28"/>
          <w:szCs w:val="28"/>
        </w:rPr>
        <w:t>Gallet</w:t>
      </w:r>
      <w:proofErr w:type="spellEnd"/>
      <w:r w:rsidRPr="00C33440">
        <w:rPr>
          <w:rFonts w:cstheme="minorHAnsi"/>
          <w:sz w:val="28"/>
          <w:szCs w:val="28"/>
        </w:rPr>
        <w:t xml:space="preserve">, Dreyer &amp; Berkey) </w:t>
      </w:r>
      <w:hyperlink r:id="rId10" w:history="1">
        <w:r w:rsidRPr="00C33440">
          <w:rPr>
            <w:rStyle w:val="Hyperlink"/>
            <w:rFonts w:cstheme="minorHAnsi"/>
            <w:sz w:val="28"/>
            <w:szCs w:val="28"/>
          </w:rPr>
          <w:t>https://www.gdblaw.com/hearsay-rule-revised-construction-law</w:t>
        </w:r>
      </w:hyperlink>
    </w:p>
    <w:p w14:paraId="4D891EDD" w14:textId="77777777" w:rsidR="00C33440" w:rsidRPr="00C33440" w:rsidRDefault="00C33440" w:rsidP="00C33440">
      <w:pPr>
        <w:pStyle w:val="ListParagraph"/>
        <w:rPr>
          <w:rFonts w:cstheme="minorHAnsi"/>
          <w:sz w:val="28"/>
          <w:szCs w:val="28"/>
        </w:rPr>
      </w:pPr>
    </w:p>
    <w:p w14:paraId="0C36834C" w14:textId="49B623E4" w:rsidR="00C33440" w:rsidRDefault="006A4CC2" w:rsidP="006A4CC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“They Are Not Called Consequential Damages for Nothing” (</w:t>
      </w:r>
      <w:proofErr w:type="spellStart"/>
      <w:r>
        <w:rPr>
          <w:rFonts w:cstheme="minorHAnsi"/>
          <w:sz w:val="28"/>
          <w:szCs w:val="28"/>
        </w:rPr>
        <w:t>Gallet</w:t>
      </w:r>
      <w:proofErr w:type="spellEnd"/>
      <w:r>
        <w:rPr>
          <w:rFonts w:cstheme="minorHAnsi"/>
          <w:sz w:val="28"/>
          <w:szCs w:val="28"/>
        </w:rPr>
        <w:t xml:space="preserve">, Dreyer &amp; Berkey) </w:t>
      </w:r>
      <w:hyperlink r:id="rId11" w:history="1">
        <w:r w:rsidRPr="009051EF">
          <w:rPr>
            <w:rStyle w:val="Hyperlink"/>
            <w:rFonts w:cstheme="minorHAnsi"/>
            <w:sz w:val="28"/>
            <w:szCs w:val="28"/>
          </w:rPr>
          <w:t>https://www.gdblaw.com/They-Are-Not-Called-Consequential-</w:t>
        </w:r>
        <w:r w:rsidRPr="009051EF">
          <w:rPr>
            <w:rStyle w:val="Hyperlink"/>
            <w:rFonts w:cstheme="minorHAnsi"/>
            <w:sz w:val="28"/>
            <w:szCs w:val="28"/>
          </w:rPr>
          <w:t>D</w:t>
        </w:r>
        <w:r w:rsidRPr="009051EF">
          <w:rPr>
            <w:rStyle w:val="Hyperlink"/>
            <w:rFonts w:cstheme="minorHAnsi"/>
            <w:sz w:val="28"/>
            <w:szCs w:val="28"/>
          </w:rPr>
          <w:t>amages-for-nothing</w:t>
        </w:r>
      </w:hyperlink>
    </w:p>
    <w:p w14:paraId="6B8BBD03" w14:textId="77777777" w:rsidR="006A4CC2" w:rsidRPr="006A4CC2" w:rsidRDefault="006A4CC2" w:rsidP="006A4CC2">
      <w:pPr>
        <w:pStyle w:val="ListParagraph"/>
        <w:rPr>
          <w:rFonts w:cstheme="minorHAnsi"/>
          <w:sz w:val="28"/>
          <w:szCs w:val="28"/>
        </w:rPr>
      </w:pPr>
    </w:p>
    <w:p w14:paraId="7C0F3534" w14:textId="77777777" w:rsidR="006A4CC2" w:rsidRPr="006A4CC2" w:rsidRDefault="006A4CC2" w:rsidP="00F224A5">
      <w:pPr>
        <w:pStyle w:val="ListParagraph"/>
        <w:rPr>
          <w:rFonts w:cstheme="minorHAnsi"/>
          <w:sz w:val="28"/>
          <w:szCs w:val="28"/>
        </w:rPr>
      </w:pPr>
    </w:p>
    <w:p w14:paraId="62B770C8" w14:textId="218FC3D4" w:rsidR="00C33440" w:rsidRPr="00F224A5" w:rsidRDefault="00C33440" w:rsidP="00C33440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>Business</w:t>
      </w:r>
    </w:p>
    <w:p w14:paraId="235851AB" w14:textId="0E41C2B3" w:rsidR="00C33440" w:rsidRDefault="00C33440" w:rsidP="00C33440">
      <w:pPr>
        <w:rPr>
          <w:rFonts w:cstheme="minorHAnsi"/>
          <w:sz w:val="28"/>
          <w:szCs w:val="28"/>
        </w:rPr>
      </w:pPr>
    </w:p>
    <w:p w14:paraId="361605FE" w14:textId="41223309" w:rsidR="00C33440" w:rsidRDefault="00C33440" w:rsidP="00C33440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“Bowie &amp; Jensen’s Gina </w:t>
      </w:r>
      <w:proofErr w:type="spellStart"/>
      <w:r>
        <w:rPr>
          <w:rFonts w:cstheme="minorHAnsi"/>
          <w:sz w:val="28"/>
          <w:szCs w:val="28"/>
        </w:rPr>
        <w:t>Harasti</w:t>
      </w:r>
      <w:proofErr w:type="spellEnd"/>
      <w:r>
        <w:rPr>
          <w:rFonts w:cstheme="minorHAnsi"/>
          <w:sz w:val="28"/>
          <w:szCs w:val="28"/>
        </w:rPr>
        <w:t xml:space="preserve"> Successfully Resolves Case Filed in Federal Court Against Online Retailer and Several Foreign Companies” (Bowie &amp; Jensen) </w:t>
      </w:r>
      <w:hyperlink r:id="rId12" w:history="1">
        <w:r w:rsidRPr="009051EF">
          <w:rPr>
            <w:rStyle w:val="Hyperlink"/>
            <w:rFonts w:cstheme="minorHAnsi"/>
            <w:sz w:val="28"/>
            <w:szCs w:val="28"/>
          </w:rPr>
          <w:t>https://www.bowie-jensen.com/2022/02/bowie-jensens-gina-harasti-successfully-resolves-case-filed-in-federal-court-against-online-retailer-and-several-foreign-companies/</w:t>
        </w:r>
      </w:hyperlink>
    </w:p>
    <w:p w14:paraId="06052816" w14:textId="6B45C10E" w:rsidR="00C33440" w:rsidRDefault="00C33440" w:rsidP="009C1F3C">
      <w:pPr>
        <w:rPr>
          <w:rFonts w:cstheme="minorHAnsi"/>
          <w:sz w:val="28"/>
          <w:szCs w:val="28"/>
        </w:rPr>
      </w:pPr>
    </w:p>
    <w:p w14:paraId="52245D76" w14:textId="77777777" w:rsidR="00F224A5" w:rsidRDefault="00F224A5" w:rsidP="00F224A5">
      <w:pPr>
        <w:pStyle w:val="ListParagraph"/>
        <w:rPr>
          <w:rFonts w:cstheme="minorHAnsi"/>
          <w:sz w:val="28"/>
          <w:szCs w:val="28"/>
        </w:rPr>
      </w:pPr>
    </w:p>
    <w:p w14:paraId="582254A1" w14:textId="77777777" w:rsidR="00F224A5" w:rsidRPr="00F224A5" w:rsidRDefault="00F224A5" w:rsidP="00F224A5">
      <w:pPr>
        <w:pStyle w:val="ListParagraph"/>
        <w:rPr>
          <w:rFonts w:cstheme="minorHAnsi"/>
          <w:sz w:val="28"/>
          <w:szCs w:val="28"/>
        </w:rPr>
      </w:pPr>
    </w:p>
    <w:p w14:paraId="323E593E" w14:textId="1CF2753E" w:rsidR="00F224A5" w:rsidRDefault="00F224A5" w:rsidP="00F224A5">
      <w:pPr>
        <w:pStyle w:val="ListParagraph"/>
        <w:rPr>
          <w:rFonts w:cstheme="minorHAnsi"/>
          <w:sz w:val="28"/>
          <w:szCs w:val="28"/>
        </w:rPr>
      </w:pPr>
    </w:p>
    <w:p w14:paraId="1C889D93" w14:textId="1F778AA7" w:rsidR="00F224A5" w:rsidRPr="00F224A5" w:rsidRDefault="00F224A5" w:rsidP="00F224A5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lastRenderedPageBreak/>
        <w:t>Business (Continued)</w:t>
      </w:r>
    </w:p>
    <w:p w14:paraId="6DAD91AE" w14:textId="77777777" w:rsidR="00F224A5" w:rsidRDefault="00F224A5" w:rsidP="00F224A5">
      <w:pPr>
        <w:pStyle w:val="ListParagraph"/>
        <w:rPr>
          <w:rFonts w:cstheme="minorHAnsi"/>
          <w:sz w:val="28"/>
          <w:szCs w:val="28"/>
        </w:rPr>
      </w:pPr>
    </w:p>
    <w:p w14:paraId="34E88764" w14:textId="47EB4B43" w:rsidR="00AA701B" w:rsidRDefault="00AA701B" w:rsidP="00AA701B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“You Can Look, But Don’t Touch: Read-Only Access to</w:t>
      </w:r>
      <w:r w:rsidR="00032DD5">
        <w:rPr>
          <w:rFonts w:cstheme="minorHAnsi"/>
          <w:sz w:val="28"/>
          <w:szCs w:val="28"/>
        </w:rPr>
        <w:t xml:space="preserve"> Financial and</w:t>
      </w:r>
      <w:r>
        <w:rPr>
          <w:rFonts w:cstheme="minorHAnsi"/>
          <w:sz w:val="28"/>
          <w:szCs w:val="28"/>
        </w:rPr>
        <w:t xml:space="preserve"> Accounting Information” (Berman, Fink, Van Horn) </w:t>
      </w:r>
      <w:hyperlink r:id="rId13" w:history="1">
        <w:r w:rsidRPr="009051EF">
          <w:rPr>
            <w:rStyle w:val="Hyperlink"/>
            <w:rFonts w:cstheme="minorHAnsi"/>
            <w:sz w:val="28"/>
            <w:szCs w:val="28"/>
          </w:rPr>
          <w:t>https://www.bfvlaw.com/you-can-look-but-dont-touch-read-only-access-to-financial-and-accounting-information/</w:t>
        </w:r>
      </w:hyperlink>
    </w:p>
    <w:p w14:paraId="73720381" w14:textId="77777777" w:rsidR="00AA701B" w:rsidRPr="00AA701B" w:rsidRDefault="00AA701B" w:rsidP="00AA701B">
      <w:pPr>
        <w:pStyle w:val="ListParagraph"/>
        <w:rPr>
          <w:rFonts w:cstheme="minorHAnsi"/>
          <w:sz w:val="28"/>
          <w:szCs w:val="28"/>
        </w:rPr>
      </w:pPr>
    </w:p>
    <w:p w14:paraId="25E717D4" w14:textId="29731758" w:rsidR="00AA701B" w:rsidRDefault="00D908A9" w:rsidP="00AA701B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proofErr w:type="spellStart"/>
      <w:r>
        <w:rPr>
          <w:rFonts w:cstheme="minorHAnsi"/>
          <w:sz w:val="28"/>
          <w:szCs w:val="28"/>
        </w:rPr>
        <w:t>Internationalisation</w:t>
      </w:r>
      <w:proofErr w:type="spellEnd"/>
      <w:r>
        <w:rPr>
          <w:rFonts w:cstheme="minorHAnsi"/>
          <w:sz w:val="28"/>
          <w:szCs w:val="28"/>
        </w:rPr>
        <w:t xml:space="preserve"> Fund” (Forbes Solicitors) </w:t>
      </w:r>
      <w:hyperlink r:id="rId14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https://www.forbessolicitors.co.uk/newsletters/Internationalisation-Fund.htm</w:t>
        </w:r>
      </w:hyperlink>
    </w:p>
    <w:p w14:paraId="1CD086AA" w14:textId="77777777" w:rsidR="00D908A9" w:rsidRPr="00F224A5" w:rsidRDefault="00D908A9" w:rsidP="00F224A5">
      <w:pPr>
        <w:rPr>
          <w:rFonts w:cstheme="minorHAnsi"/>
          <w:sz w:val="28"/>
          <w:szCs w:val="28"/>
        </w:rPr>
      </w:pPr>
    </w:p>
    <w:p w14:paraId="0B63481A" w14:textId="77777777" w:rsidR="002160C5" w:rsidRDefault="002160C5" w:rsidP="009C1F3C">
      <w:pPr>
        <w:rPr>
          <w:rFonts w:cstheme="minorHAnsi"/>
          <w:sz w:val="28"/>
          <w:szCs w:val="28"/>
        </w:rPr>
      </w:pPr>
    </w:p>
    <w:p w14:paraId="5ABC3D30" w14:textId="6D1D0C98" w:rsidR="005B2BA8" w:rsidRPr="00F224A5" w:rsidRDefault="005B2BA8" w:rsidP="009C1F3C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>Copyright Law</w:t>
      </w:r>
    </w:p>
    <w:p w14:paraId="0E7903F4" w14:textId="53996E4C" w:rsidR="005B2BA8" w:rsidRDefault="005B2BA8" w:rsidP="009C1F3C">
      <w:pPr>
        <w:rPr>
          <w:rFonts w:cstheme="minorHAnsi"/>
          <w:sz w:val="28"/>
          <w:szCs w:val="28"/>
        </w:rPr>
      </w:pPr>
    </w:p>
    <w:p w14:paraId="40293E77" w14:textId="704FD063" w:rsidR="005B2BA8" w:rsidRDefault="005B2BA8" w:rsidP="005B2BA8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“The Benefits of Registering Your Trademark” (KMB Law) </w:t>
      </w:r>
      <w:hyperlink r:id="rId15" w:history="1">
        <w:r w:rsidRPr="009051EF">
          <w:rPr>
            <w:rStyle w:val="Hyperlink"/>
            <w:rFonts w:cstheme="minorHAnsi"/>
            <w:sz w:val="28"/>
            <w:szCs w:val="28"/>
          </w:rPr>
          <w:t>http</w:t>
        </w:r>
        <w:r w:rsidRPr="009051EF">
          <w:rPr>
            <w:rStyle w:val="Hyperlink"/>
            <w:rFonts w:cstheme="minorHAnsi"/>
            <w:sz w:val="28"/>
            <w:szCs w:val="28"/>
          </w:rPr>
          <w:t>s</w:t>
        </w:r>
        <w:r w:rsidRPr="009051EF">
          <w:rPr>
            <w:rStyle w:val="Hyperlink"/>
            <w:rFonts w:cstheme="minorHAnsi"/>
            <w:sz w:val="28"/>
            <w:szCs w:val="28"/>
          </w:rPr>
          <w:t>://www.kmblaw.com/the-benefits-of-registering-your-trademark/</w:t>
        </w:r>
      </w:hyperlink>
    </w:p>
    <w:p w14:paraId="18245ABF" w14:textId="77777777" w:rsidR="005B2BA8" w:rsidRPr="005B2BA8" w:rsidRDefault="005B2BA8" w:rsidP="00F224A5">
      <w:pPr>
        <w:pStyle w:val="ListParagraph"/>
        <w:rPr>
          <w:rFonts w:cstheme="minorHAnsi"/>
          <w:sz w:val="28"/>
          <w:szCs w:val="28"/>
        </w:rPr>
      </w:pPr>
    </w:p>
    <w:p w14:paraId="1B7E171C" w14:textId="4F494179" w:rsidR="00AA701B" w:rsidRDefault="00AA701B" w:rsidP="009C1F3C">
      <w:pPr>
        <w:rPr>
          <w:rFonts w:cstheme="minorHAnsi"/>
          <w:sz w:val="28"/>
          <w:szCs w:val="28"/>
        </w:rPr>
      </w:pPr>
    </w:p>
    <w:p w14:paraId="4861908E" w14:textId="30950D2E" w:rsidR="00AA701B" w:rsidRPr="00F224A5" w:rsidRDefault="00AA701B" w:rsidP="009C1F3C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>Labor and Employment</w:t>
      </w:r>
    </w:p>
    <w:p w14:paraId="6127730D" w14:textId="4175B5A7" w:rsidR="00AA701B" w:rsidRDefault="00AA701B" w:rsidP="009C1F3C">
      <w:pPr>
        <w:rPr>
          <w:rFonts w:cstheme="minorHAnsi"/>
          <w:sz w:val="28"/>
          <w:szCs w:val="28"/>
        </w:rPr>
      </w:pPr>
    </w:p>
    <w:p w14:paraId="7B735ABD" w14:textId="67B88D5F" w:rsidR="00AA701B" w:rsidRDefault="00AA701B" w:rsidP="00AA701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“Colorado Increases Criminal Penalties for Violations of Its Non-Compete Statute” (Berman, Fink, Van Horn)  </w:t>
      </w:r>
      <w:hyperlink r:id="rId16" w:history="1">
        <w:r w:rsidRPr="009051EF">
          <w:rPr>
            <w:rStyle w:val="Hyperlink"/>
            <w:rFonts w:cstheme="minorHAnsi"/>
            <w:sz w:val="28"/>
            <w:szCs w:val="28"/>
          </w:rPr>
          <w:t>https://www.bfvlaw.com/colorado-increases-criminal-penalties-for-violations-of-its-noncompete-statute/</w:t>
        </w:r>
      </w:hyperlink>
    </w:p>
    <w:p w14:paraId="2E1473D8" w14:textId="428932FF" w:rsidR="00E90FAB" w:rsidRDefault="00E90FAB" w:rsidP="00E90FAB">
      <w:pPr>
        <w:rPr>
          <w:rFonts w:cstheme="minorHAnsi"/>
          <w:sz w:val="28"/>
          <w:szCs w:val="28"/>
        </w:rPr>
      </w:pPr>
    </w:p>
    <w:p w14:paraId="24763F46" w14:textId="6F4E2FE7" w:rsidR="00E90FAB" w:rsidRDefault="00E90FAB" w:rsidP="00E90FA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“Crafting the Right to Disconnect Policy” (KMB Law) </w:t>
      </w:r>
      <w:hyperlink r:id="rId17" w:history="1">
        <w:r w:rsidRPr="009051EF">
          <w:rPr>
            <w:rStyle w:val="Hyperlink"/>
            <w:rFonts w:cstheme="minorHAnsi"/>
            <w:sz w:val="28"/>
            <w:szCs w:val="28"/>
          </w:rPr>
          <w:t>https://www.kmblaw.com/crafting-the-right-to-disconnect-policy/</w:t>
        </w:r>
      </w:hyperlink>
    </w:p>
    <w:p w14:paraId="25909446" w14:textId="77777777" w:rsidR="00E90FAB" w:rsidRPr="00E90FAB" w:rsidRDefault="00E90FAB" w:rsidP="00E90FAB">
      <w:pPr>
        <w:pStyle w:val="ListParagraph"/>
        <w:rPr>
          <w:rFonts w:cstheme="minorHAnsi"/>
          <w:sz w:val="28"/>
          <w:szCs w:val="28"/>
        </w:rPr>
      </w:pPr>
    </w:p>
    <w:p w14:paraId="143C62CB" w14:textId="53242826" w:rsidR="00D908A9" w:rsidRDefault="00D908A9" w:rsidP="00D908A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“Biden Signs Ending Forced Arbitration of Sexual Assault and Sexual Harassment Act” (Berman, Fink, Van Horn) </w:t>
      </w:r>
      <w:hyperlink r:id="rId18" w:history="1">
        <w:r w:rsidRPr="009051EF">
          <w:rPr>
            <w:rStyle w:val="Hyperlink"/>
            <w:rFonts w:cstheme="minorHAnsi"/>
            <w:sz w:val="28"/>
            <w:szCs w:val="28"/>
          </w:rPr>
          <w:t>https://www.bfvlaw.com/senate-bill-bars-arbitration-of-metoo-claims/</w:t>
        </w:r>
      </w:hyperlink>
    </w:p>
    <w:p w14:paraId="2D251DC3" w14:textId="77777777" w:rsidR="00D908A9" w:rsidRPr="00D908A9" w:rsidRDefault="00D908A9" w:rsidP="00D908A9">
      <w:pPr>
        <w:pStyle w:val="ListParagraph"/>
        <w:rPr>
          <w:rFonts w:cstheme="minorHAnsi"/>
          <w:sz w:val="28"/>
          <w:szCs w:val="28"/>
        </w:rPr>
      </w:pPr>
    </w:p>
    <w:p w14:paraId="7F30603B" w14:textId="551C282E" w:rsidR="00D908A9" w:rsidRDefault="00303417" w:rsidP="00D908A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“A Lesson </w:t>
      </w:r>
      <w:proofErr w:type="gramStart"/>
      <w:r>
        <w:rPr>
          <w:rFonts w:cstheme="minorHAnsi"/>
          <w:sz w:val="28"/>
          <w:szCs w:val="28"/>
        </w:rPr>
        <w:t>From</w:t>
      </w:r>
      <w:proofErr w:type="gramEnd"/>
      <w:r>
        <w:rPr>
          <w:rFonts w:cstheme="minorHAnsi"/>
          <w:sz w:val="28"/>
          <w:szCs w:val="28"/>
        </w:rPr>
        <w:t xml:space="preserve"> the NFL Race Discrimination Lawsuit” (Berman, Fink, Van Horn) </w:t>
      </w:r>
      <w:hyperlink r:id="rId19" w:history="1">
        <w:r w:rsidRPr="009051EF">
          <w:rPr>
            <w:rStyle w:val="Hyperlink"/>
            <w:rFonts w:cstheme="minorHAnsi"/>
            <w:sz w:val="28"/>
            <w:szCs w:val="28"/>
          </w:rPr>
          <w:t>https://www.bfvlaw.com/a-lesson-from-the-nfl-race-discrimination-lawsuit/</w:t>
        </w:r>
      </w:hyperlink>
    </w:p>
    <w:p w14:paraId="343E3FA8" w14:textId="77777777" w:rsidR="00303417" w:rsidRPr="00303417" w:rsidRDefault="00303417" w:rsidP="00303417">
      <w:pPr>
        <w:pStyle w:val="ListParagraph"/>
        <w:rPr>
          <w:rFonts w:cstheme="minorHAnsi"/>
          <w:sz w:val="28"/>
          <w:szCs w:val="28"/>
        </w:rPr>
      </w:pPr>
    </w:p>
    <w:p w14:paraId="4A4C7B49" w14:textId="77777777" w:rsidR="00303417" w:rsidRPr="00F224A5" w:rsidRDefault="00303417" w:rsidP="00F224A5">
      <w:pPr>
        <w:rPr>
          <w:rFonts w:cstheme="minorHAnsi"/>
          <w:sz w:val="28"/>
          <w:szCs w:val="28"/>
        </w:rPr>
      </w:pPr>
    </w:p>
    <w:p w14:paraId="35D5F631" w14:textId="3735D86D" w:rsidR="00AA701B" w:rsidRDefault="00AA701B" w:rsidP="00AA701B">
      <w:pPr>
        <w:rPr>
          <w:rFonts w:cstheme="minorHAnsi"/>
          <w:sz w:val="28"/>
          <w:szCs w:val="28"/>
        </w:rPr>
      </w:pPr>
    </w:p>
    <w:p w14:paraId="27BC9AED" w14:textId="4EE56226" w:rsidR="00494358" w:rsidRPr="00F224A5" w:rsidRDefault="00494358" w:rsidP="00AA701B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lastRenderedPageBreak/>
        <w:t>Real Estate</w:t>
      </w:r>
    </w:p>
    <w:p w14:paraId="50F32E8F" w14:textId="1C4E0D3A" w:rsidR="00494358" w:rsidRDefault="00494358" w:rsidP="00AA701B">
      <w:pPr>
        <w:rPr>
          <w:rFonts w:cstheme="minorHAnsi"/>
          <w:sz w:val="28"/>
          <w:szCs w:val="28"/>
        </w:rPr>
      </w:pPr>
    </w:p>
    <w:p w14:paraId="795E2569" w14:textId="0DA6899A" w:rsidR="00494358" w:rsidRDefault="00494358" w:rsidP="00494358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“Ended But Not Over: Realities of the Moratorium Aftermath” (</w:t>
      </w:r>
      <w:proofErr w:type="spellStart"/>
      <w:r>
        <w:rPr>
          <w:rFonts w:cstheme="minorHAnsi"/>
          <w:sz w:val="28"/>
          <w:szCs w:val="28"/>
        </w:rPr>
        <w:t>Gallet</w:t>
      </w:r>
      <w:proofErr w:type="spellEnd"/>
      <w:r>
        <w:rPr>
          <w:rFonts w:cstheme="minorHAnsi"/>
          <w:sz w:val="28"/>
          <w:szCs w:val="28"/>
        </w:rPr>
        <w:t xml:space="preserve">, Dreyer &amp; Berkey) </w:t>
      </w:r>
      <w:hyperlink r:id="rId20" w:history="1">
        <w:r w:rsidRPr="009051EF">
          <w:rPr>
            <w:rStyle w:val="Hyperlink"/>
            <w:rFonts w:cstheme="minorHAnsi"/>
            <w:sz w:val="28"/>
            <w:szCs w:val="28"/>
          </w:rPr>
          <w:t>https://www.gdblaw.com/ended-evication-moratorium-new-york</w:t>
        </w:r>
      </w:hyperlink>
    </w:p>
    <w:p w14:paraId="3C87287D" w14:textId="66CB021A" w:rsidR="00494358" w:rsidRDefault="00494358" w:rsidP="007E5796">
      <w:pPr>
        <w:rPr>
          <w:rFonts w:cstheme="minorHAnsi"/>
          <w:sz w:val="28"/>
          <w:szCs w:val="28"/>
        </w:rPr>
      </w:pPr>
    </w:p>
    <w:p w14:paraId="27EDCDEC" w14:textId="6901A3E9" w:rsidR="009C1F3C" w:rsidRDefault="009C1F3C" w:rsidP="009C1F3C">
      <w:pPr>
        <w:rPr>
          <w:rFonts w:cstheme="minorHAnsi"/>
          <w:sz w:val="28"/>
          <w:szCs w:val="28"/>
        </w:rPr>
      </w:pPr>
    </w:p>
    <w:p w14:paraId="7EF9FEED" w14:textId="09A9AF8E" w:rsidR="009C1F3C" w:rsidRPr="00F224A5" w:rsidRDefault="009C1F3C" w:rsidP="009C1F3C">
      <w:pPr>
        <w:rPr>
          <w:rFonts w:cstheme="minorHAnsi"/>
          <w:b/>
          <w:bCs/>
          <w:sz w:val="28"/>
          <w:szCs w:val="28"/>
        </w:rPr>
      </w:pPr>
      <w:r w:rsidRPr="00F224A5">
        <w:rPr>
          <w:rFonts w:cstheme="minorHAnsi"/>
          <w:b/>
          <w:bCs/>
          <w:sz w:val="28"/>
          <w:szCs w:val="28"/>
        </w:rPr>
        <w:t xml:space="preserve">Firm News and </w:t>
      </w:r>
      <w:proofErr w:type="spellStart"/>
      <w:r w:rsidRPr="00F224A5">
        <w:rPr>
          <w:rFonts w:cstheme="minorHAnsi"/>
          <w:b/>
          <w:bCs/>
          <w:sz w:val="28"/>
          <w:szCs w:val="28"/>
        </w:rPr>
        <w:t>Announcments</w:t>
      </w:r>
      <w:proofErr w:type="spellEnd"/>
    </w:p>
    <w:p w14:paraId="4DC087B1" w14:textId="6E227879" w:rsidR="009C1F3C" w:rsidRDefault="009C1F3C" w:rsidP="009C1F3C">
      <w:pPr>
        <w:rPr>
          <w:rFonts w:cstheme="minorHAnsi"/>
          <w:sz w:val="28"/>
          <w:szCs w:val="28"/>
        </w:rPr>
      </w:pPr>
    </w:p>
    <w:p w14:paraId="3B74BEBB" w14:textId="5A09D3A4" w:rsidR="009C1F3C" w:rsidRDefault="009C1F3C" w:rsidP="009C1F3C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“Year Ends </w:t>
      </w:r>
      <w:proofErr w:type="gramStart"/>
      <w:r>
        <w:rPr>
          <w:rFonts w:cstheme="minorHAnsi"/>
          <w:sz w:val="28"/>
          <w:szCs w:val="28"/>
        </w:rPr>
        <w:t>With</w:t>
      </w:r>
      <w:proofErr w:type="gramEnd"/>
      <w:r>
        <w:rPr>
          <w:rFonts w:cstheme="minorHAnsi"/>
          <w:sz w:val="28"/>
          <w:szCs w:val="28"/>
        </w:rPr>
        <w:t xml:space="preserve"> Flurry of Deals at Bowie &amp; Jensen” (Bowie &amp; Jensen) </w:t>
      </w:r>
      <w:hyperlink r:id="rId21" w:history="1">
        <w:r w:rsidRPr="009051EF">
          <w:rPr>
            <w:rStyle w:val="Hyperlink"/>
            <w:rFonts w:cstheme="minorHAnsi"/>
            <w:sz w:val="28"/>
            <w:szCs w:val="28"/>
          </w:rPr>
          <w:t>https://www.bowie-jensen.com/2022/02/year-ends-with-flurry-of-deals-at-bowie-jensen/</w:t>
        </w:r>
      </w:hyperlink>
    </w:p>
    <w:p w14:paraId="07D26DC9" w14:textId="02DE03A7" w:rsidR="009C1F3C" w:rsidRDefault="009C1F3C" w:rsidP="00E87F11">
      <w:pPr>
        <w:rPr>
          <w:rFonts w:cstheme="minorHAnsi"/>
          <w:sz w:val="28"/>
          <w:szCs w:val="28"/>
        </w:rPr>
      </w:pPr>
    </w:p>
    <w:p w14:paraId="1A3EC828" w14:textId="2C92FED8" w:rsidR="00E87F11" w:rsidRDefault="00E87F11" w:rsidP="00E87F11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proofErr w:type="spellStart"/>
      <w:r>
        <w:rPr>
          <w:rFonts w:cstheme="minorHAnsi"/>
          <w:sz w:val="28"/>
          <w:szCs w:val="28"/>
        </w:rPr>
        <w:t>Helsell</w:t>
      </w:r>
      <w:proofErr w:type="spellEnd"/>
      <w:r>
        <w:rPr>
          <w:rFonts w:cstheme="minorHAnsi"/>
          <w:sz w:val="28"/>
          <w:szCs w:val="28"/>
        </w:rPr>
        <w:t xml:space="preserve"> Fetterman Welcomes Two New Partners” (</w:t>
      </w:r>
      <w:proofErr w:type="spellStart"/>
      <w:r>
        <w:rPr>
          <w:rFonts w:cstheme="minorHAnsi"/>
          <w:sz w:val="28"/>
          <w:szCs w:val="28"/>
        </w:rPr>
        <w:t>Helsell</w:t>
      </w:r>
      <w:proofErr w:type="spellEnd"/>
      <w:r>
        <w:rPr>
          <w:rFonts w:cstheme="minorHAnsi"/>
          <w:sz w:val="28"/>
          <w:szCs w:val="28"/>
        </w:rPr>
        <w:t xml:space="preserve"> Fetterman) </w:t>
      </w:r>
      <w:hyperlink r:id="rId22" w:history="1">
        <w:r w:rsidRPr="009051EF">
          <w:rPr>
            <w:rStyle w:val="Hyperlink"/>
            <w:rFonts w:cstheme="minorHAnsi"/>
            <w:sz w:val="28"/>
            <w:szCs w:val="28"/>
          </w:rPr>
          <w:t>https://www.helsell.com/helsell-news/helsell-fetterman-welcomes-two-new-partners-5/?utm_source=Helsell+Fetterman+Email&amp;utm_campaign=52ad65f18b-EMAIL_CAMPAIGN_2022_02_01_06_28&amp;utm_medium=email&amp;utm_term=0_67a30bb13b-52ad65f18b-43835139</w:t>
        </w:r>
      </w:hyperlink>
    </w:p>
    <w:p w14:paraId="1E475DCB" w14:textId="77777777" w:rsidR="00E87F11" w:rsidRPr="00E87F11" w:rsidRDefault="00E87F11" w:rsidP="00E87F11">
      <w:pPr>
        <w:pStyle w:val="ListParagraph"/>
        <w:rPr>
          <w:rFonts w:cstheme="minorHAnsi"/>
          <w:sz w:val="28"/>
          <w:szCs w:val="28"/>
        </w:rPr>
      </w:pPr>
    </w:p>
    <w:p w14:paraId="110D8A60" w14:textId="1D789EB8" w:rsidR="00E87F11" w:rsidRDefault="000633AC" w:rsidP="00E87F11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“Upcoming Employment Training Sessions” (Forbes Solicitors) </w:t>
      </w:r>
      <w:hyperlink r:id="rId23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https://www.forbessolicitors.co.uk/newsletters/Employment-training-sessions-2022.htm</w:t>
        </w:r>
      </w:hyperlink>
    </w:p>
    <w:p w14:paraId="376DA966" w14:textId="77777777" w:rsidR="000633AC" w:rsidRPr="000633AC" w:rsidRDefault="000633AC" w:rsidP="000633AC">
      <w:pPr>
        <w:pStyle w:val="ListParagraph"/>
        <w:rPr>
          <w:rFonts w:cstheme="minorHAnsi"/>
          <w:sz w:val="28"/>
          <w:szCs w:val="28"/>
        </w:rPr>
      </w:pPr>
    </w:p>
    <w:p w14:paraId="444F9949" w14:textId="789CA251" w:rsidR="0085290D" w:rsidRDefault="0085290D" w:rsidP="0085290D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proofErr w:type="gramStart"/>
      <w:r>
        <w:rPr>
          <w:rFonts w:cstheme="minorHAnsi"/>
          <w:sz w:val="28"/>
          <w:szCs w:val="28"/>
        </w:rPr>
        <w:t>North West</w:t>
      </w:r>
      <w:proofErr w:type="gramEnd"/>
      <w:r>
        <w:rPr>
          <w:rFonts w:cstheme="minorHAnsi"/>
          <w:sz w:val="28"/>
          <w:szCs w:val="28"/>
        </w:rPr>
        <w:t xml:space="preserve"> Finance Directors’ Network – Spring Seminar” (Forbes Solicitors)  </w:t>
      </w:r>
      <w:hyperlink r:id="rId24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https://www.forbessolicitors.co.uk/newsletters/North-West-Finance-Directors-Network-Spring-Seminar.htm</w:t>
        </w:r>
      </w:hyperlink>
    </w:p>
    <w:p w14:paraId="2C0BF8FC" w14:textId="77777777" w:rsidR="0085290D" w:rsidRPr="0085290D" w:rsidRDefault="0085290D" w:rsidP="0085290D">
      <w:pPr>
        <w:pStyle w:val="ListParagraph"/>
        <w:rPr>
          <w:rFonts w:cstheme="minorHAnsi"/>
          <w:sz w:val="28"/>
          <w:szCs w:val="28"/>
        </w:rPr>
      </w:pPr>
    </w:p>
    <w:p w14:paraId="6461F82E" w14:textId="6F72876D" w:rsidR="0085290D" w:rsidRDefault="00295E9A" w:rsidP="0085290D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“East Lancashire Chamber HR Forum: Is Menopause Costing Your Business Money?” (Forbes Solicitors) </w:t>
      </w:r>
      <w:hyperlink r:id="rId25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https://www.forbessolicitors.co.uk/newsletters/HR-Forum-1st-March.htm</w:t>
        </w:r>
      </w:hyperlink>
    </w:p>
    <w:p w14:paraId="17C25557" w14:textId="77777777" w:rsidR="00295E9A" w:rsidRPr="00295E9A" w:rsidRDefault="00295E9A" w:rsidP="00295E9A">
      <w:pPr>
        <w:pStyle w:val="ListParagraph"/>
        <w:rPr>
          <w:rFonts w:cstheme="minorHAnsi"/>
          <w:sz w:val="28"/>
          <w:szCs w:val="28"/>
        </w:rPr>
      </w:pPr>
    </w:p>
    <w:p w14:paraId="117A22E7" w14:textId="784EE489" w:rsidR="003457EB" w:rsidRPr="00F224A5" w:rsidRDefault="00E55CC1" w:rsidP="00F224A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“Education Q&amp;A” (Forbes Solicitors) </w:t>
      </w:r>
      <w:hyperlink r:id="rId26" w:history="1">
        <w:r w:rsidRPr="009051EF">
          <w:rPr>
            <w:rStyle w:val="Hyperlink"/>
            <w:rFonts w:cstheme="minorHAnsi"/>
            <w:sz w:val="28"/>
            <w:szCs w:val="28"/>
          </w:rPr>
          <w:t>https://www.forbessolicitors.co.uk/newsletters/Education-QA.htm</w:t>
        </w:r>
      </w:hyperlink>
    </w:p>
    <w:p w14:paraId="1C9F19E5" w14:textId="19FBBC31" w:rsidR="003457EB" w:rsidRPr="003457EB" w:rsidRDefault="003457EB" w:rsidP="003457EB"/>
    <w:sectPr w:rsidR="003457EB" w:rsidRPr="003457EB" w:rsidSect="003457EB"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40E3" w14:textId="77777777" w:rsidR="00B806C5" w:rsidRDefault="00B806C5" w:rsidP="00E90FAB">
      <w:r>
        <w:separator/>
      </w:r>
    </w:p>
  </w:endnote>
  <w:endnote w:type="continuationSeparator" w:id="0">
    <w:p w14:paraId="59C27B9C" w14:textId="77777777" w:rsidR="00B806C5" w:rsidRDefault="00B806C5" w:rsidP="00E9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7306821"/>
      <w:docPartObj>
        <w:docPartGallery w:val="Page Numbers (Bottom of Page)"/>
        <w:docPartUnique/>
      </w:docPartObj>
    </w:sdtPr>
    <w:sdtContent>
      <w:p w14:paraId="1DADD18F" w14:textId="1B2BAF5D" w:rsidR="00E90FAB" w:rsidRDefault="00E90FAB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1BE49" w14:textId="77777777" w:rsidR="00E90FAB" w:rsidRDefault="00E90FAB" w:rsidP="00E90F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1624450"/>
      <w:docPartObj>
        <w:docPartGallery w:val="Page Numbers (Bottom of Page)"/>
        <w:docPartUnique/>
      </w:docPartObj>
    </w:sdtPr>
    <w:sdtContent>
      <w:p w14:paraId="75BFE1C3" w14:textId="566B26B3" w:rsidR="00E90FAB" w:rsidRDefault="00E90FAB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320393" w14:textId="77777777" w:rsidR="00E90FAB" w:rsidRDefault="00E90FAB" w:rsidP="00E90F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2840" w14:textId="77777777" w:rsidR="00B806C5" w:rsidRDefault="00B806C5" w:rsidP="00E90FAB">
      <w:r>
        <w:separator/>
      </w:r>
    </w:p>
  </w:footnote>
  <w:footnote w:type="continuationSeparator" w:id="0">
    <w:p w14:paraId="103E04BA" w14:textId="77777777" w:rsidR="00B806C5" w:rsidRDefault="00B806C5" w:rsidP="00E9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EA1"/>
    <w:multiLevelType w:val="hybridMultilevel"/>
    <w:tmpl w:val="59F46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6A0F"/>
    <w:multiLevelType w:val="hybridMultilevel"/>
    <w:tmpl w:val="5592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9E4"/>
    <w:multiLevelType w:val="hybridMultilevel"/>
    <w:tmpl w:val="CAE6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A4546"/>
    <w:multiLevelType w:val="hybridMultilevel"/>
    <w:tmpl w:val="0B8C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7554"/>
    <w:multiLevelType w:val="hybridMultilevel"/>
    <w:tmpl w:val="08E8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D08B9"/>
    <w:multiLevelType w:val="hybridMultilevel"/>
    <w:tmpl w:val="9F0E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C52FA"/>
    <w:multiLevelType w:val="hybridMultilevel"/>
    <w:tmpl w:val="45C2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54B4C"/>
    <w:multiLevelType w:val="hybridMultilevel"/>
    <w:tmpl w:val="05726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EB"/>
    <w:rsid w:val="00032DD5"/>
    <w:rsid w:val="000633AC"/>
    <w:rsid w:val="002160C5"/>
    <w:rsid w:val="00295E9A"/>
    <w:rsid w:val="00303417"/>
    <w:rsid w:val="003457EB"/>
    <w:rsid w:val="00470EA4"/>
    <w:rsid w:val="00494358"/>
    <w:rsid w:val="005661BC"/>
    <w:rsid w:val="005B2BA8"/>
    <w:rsid w:val="006A4CC2"/>
    <w:rsid w:val="007E5796"/>
    <w:rsid w:val="00835FEC"/>
    <w:rsid w:val="0085290D"/>
    <w:rsid w:val="009C1F3C"/>
    <w:rsid w:val="00AA701B"/>
    <w:rsid w:val="00B07938"/>
    <w:rsid w:val="00B806C5"/>
    <w:rsid w:val="00C33440"/>
    <w:rsid w:val="00C45E30"/>
    <w:rsid w:val="00D908A9"/>
    <w:rsid w:val="00DE3957"/>
    <w:rsid w:val="00E55CC1"/>
    <w:rsid w:val="00E87F11"/>
    <w:rsid w:val="00E90FAB"/>
    <w:rsid w:val="00F2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75005"/>
  <w15:chartTrackingRefBased/>
  <w15:docId w15:val="{B0CC14B1-6FD4-8F4F-ACD4-D759473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7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0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FAB"/>
  </w:style>
  <w:style w:type="character" w:styleId="PageNumber">
    <w:name w:val="page number"/>
    <w:basedOn w:val="DefaultParagraphFont"/>
    <w:uiPriority w:val="99"/>
    <w:semiHidden/>
    <w:unhideWhenUsed/>
    <w:rsid w:val="00E90FAB"/>
  </w:style>
  <w:style w:type="character" w:styleId="FollowedHyperlink">
    <w:name w:val="FollowedHyperlink"/>
    <w:basedOn w:val="DefaultParagraphFont"/>
    <w:uiPriority w:val="99"/>
    <w:semiHidden/>
    <w:unhideWhenUsed/>
    <w:rsid w:val="00D90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klaw.com/divorce-property-division/" TargetMode="External"/><Relationship Id="rId13" Type="http://schemas.openxmlformats.org/officeDocument/2006/relationships/hyperlink" Target="https://www.bfvlaw.com/you-can-look-but-dont-touch-read-only-access-to-financial-and-accounting-information/" TargetMode="External"/><Relationship Id="rId18" Type="http://schemas.openxmlformats.org/officeDocument/2006/relationships/hyperlink" Target="https://www.bfvlaw.com/senate-bill-bars-arbitration-of-metoo-claims/" TargetMode="External"/><Relationship Id="rId26" Type="http://schemas.openxmlformats.org/officeDocument/2006/relationships/hyperlink" Target="https://www.forbessolicitors.co.uk/newsletters/Education-Q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wie-jensen.com/2022/02/year-ends-with-flurry-of-deals-at-bowie-jensen/" TargetMode="External"/><Relationship Id="rId7" Type="http://schemas.openxmlformats.org/officeDocument/2006/relationships/hyperlink" Target="https://www.forbessolicitors.co.uk/newsletters/Private-Client-eNews-Jan-22.htm" TargetMode="External"/><Relationship Id="rId12" Type="http://schemas.openxmlformats.org/officeDocument/2006/relationships/hyperlink" Target="https://www.bowie-jensen.com/2022/02/bowie-jensens-gina-harasti-successfully-resolves-case-filed-in-federal-court-against-online-retailer-and-several-foreign-companies/" TargetMode="External"/><Relationship Id="rId17" Type="http://schemas.openxmlformats.org/officeDocument/2006/relationships/hyperlink" Target="https://www.kmblaw.com/crafting-the-right-to-disconnect-policy/" TargetMode="External"/><Relationship Id="rId25" Type="http://schemas.openxmlformats.org/officeDocument/2006/relationships/hyperlink" Target="https://www.forbessolicitors.co.uk/newsletters/HR-Forum-1st-March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fvlaw.com/colorado-increases-criminal-penalties-for-violations-of-its-noncompete-statute/" TargetMode="External"/><Relationship Id="rId20" Type="http://schemas.openxmlformats.org/officeDocument/2006/relationships/hyperlink" Target="https://www.gdblaw.com/ended-evication-moratorium-new-yor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dblaw.com/They-Are-Not-Called-Consequential-Damages-for-nothing" TargetMode="External"/><Relationship Id="rId24" Type="http://schemas.openxmlformats.org/officeDocument/2006/relationships/hyperlink" Target="https://www.forbessolicitors.co.uk/newsletters/North-West-Finance-Directors-Network-Spring-Seminar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mblaw.com/the-benefits-of-registering-your-trademark/" TargetMode="External"/><Relationship Id="rId23" Type="http://schemas.openxmlformats.org/officeDocument/2006/relationships/hyperlink" Target="https://www.forbessolicitors.co.uk/newsletters/Employment-training-sessions-2022.ht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gdblaw.com/hearsay-rule-revised-construction-law" TargetMode="External"/><Relationship Id="rId19" Type="http://schemas.openxmlformats.org/officeDocument/2006/relationships/hyperlink" Target="https://www.bfvlaw.com/a-lesson-from-the-nfl-race-discrimination-lawsu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solicitors.co.uk/newsletters/Construction-eNews-January-2022.htm" TargetMode="External"/><Relationship Id="rId14" Type="http://schemas.openxmlformats.org/officeDocument/2006/relationships/hyperlink" Target="https://www.forbessolicitors.co.uk/newsletters/Internationalisation-Fund.htm" TargetMode="External"/><Relationship Id="rId22" Type="http://schemas.openxmlformats.org/officeDocument/2006/relationships/hyperlink" Target="https://www.helsell.com/helsell-news/helsell-fetterman-welcomes-two-new-partners-5/?utm_source=Helsell+Fetterman+Email&amp;utm_campaign=52ad65f18b-EMAIL_CAMPAIGN_2022_02_01_06_28&amp;utm_medium=email&amp;utm_term=0_67a30bb13b-52ad65f18b-43835139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</cp:revision>
  <dcterms:created xsi:type="dcterms:W3CDTF">2022-03-24T17:16:00Z</dcterms:created>
  <dcterms:modified xsi:type="dcterms:W3CDTF">2022-03-24T17:16:00Z</dcterms:modified>
</cp:coreProperties>
</file>