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F8AE" w14:textId="77777777" w:rsidR="00295EEB" w:rsidRDefault="003C5FC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PRESS RELEASE:</w:t>
      </w:r>
    </w:p>
    <w:p w14:paraId="75AAF516" w14:textId="77777777" w:rsidR="00295EEB" w:rsidRDefault="00295EEB">
      <w:pPr>
        <w:rPr>
          <w:rFonts w:ascii="Times New Roman" w:eastAsia="Times New Roman" w:hAnsi="Times New Roman" w:cs="Times New Roman"/>
          <w:b/>
          <w:sz w:val="26"/>
          <w:szCs w:val="26"/>
        </w:rPr>
      </w:pPr>
    </w:p>
    <w:p w14:paraId="3A8950F1" w14:textId="77777777" w:rsidR="00295EEB" w:rsidRDefault="003C5FC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Harvey Abramson, Esquire joins </w:t>
      </w:r>
      <w:proofErr w:type="spellStart"/>
      <w:r>
        <w:rPr>
          <w:rFonts w:ascii="Times New Roman" w:eastAsia="Times New Roman" w:hAnsi="Times New Roman" w:cs="Times New Roman"/>
          <w:b/>
          <w:sz w:val="26"/>
          <w:szCs w:val="26"/>
        </w:rPr>
        <w:t>SkarlatosZonarich</w:t>
      </w:r>
      <w:proofErr w:type="spellEnd"/>
      <w:r>
        <w:rPr>
          <w:rFonts w:ascii="Times New Roman" w:eastAsia="Times New Roman" w:hAnsi="Times New Roman" w:cs="Times New Roman"/>
          <w:b/>
          <w:sz w:val="26"/>
          <w:szCs w:val="26"/>
        </w:rPr>
        <w:t xml:space="preserve"> as Of Counsel</w:t>
      </w:r>
    </w:p>
    <w:p w14:paraId="40F30272" w14:textId="77777777" w:rsidR="00295EEB" w:rsidRDefault="00295EEB">
      <w:pPr>
        <w:rPr>
          <w:rFonts w:ascii="Times New Roman" w:eastAsia="Times New Roman" w:hAnsi="Times New Roman" w:cs="Times New Roman"/>
          <w:b/>
          <w:sz w:val="26"/>
          <w:szCs w:val="26"/>
        </w:rPr>
      </w:pPr>
    </w:p>
    <w:p w14:paraId="45B1A189" w14:textId="2E7DE54D" w:rsidR="00295EEB" w:rsidRDefault="003C5FC7">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For Immediate Release</w:t>
      </w:r>
    </w:p>
    <w:p w14:paraId="4A8EE19B" w14:textId="77777777" w:rsidR="00295EEB" w:rsidRDefault="00295EEB">
      <w:pPr>
        <w:rPr>
          <w:rFonts w:ascii="Times New Roman" w:eastAsia="Times New Roman" w:hAnsi="Times New Roman" w:cs="Times New Roman"/>
          <w:b/>
          <w:sz w:val="24"/>
          <w:szCs w:val="24"/>
        </w:rPr>
      </w:pPr>
    </w:p>
    <w:p w14:paraId="6671D32B" w14:textId="77777777" w:rsidR="00295EEB" w:rsidRDefault="003C5FC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SkarlatosZonarich</w:t>
      </w:r>
      <w:proofErr w:type="spellEnd"/>
      <w:r>
        <w:rPr>
          <w:rFonts w:ascii="Times New Roman" w:eastAsia="Times New Roman" w:hAnsi="Times New Roman" w:cs="Times New Roman"/>
          <w:sz w:val="24"/>
          <w:szCs w:val="24"/>
        </w:rPr>
        <w:t xml:space="preserve"> is pleased to announce the addition of Harvey Abramson, Esquire as Of Counsel to the firm. He brings more than 40 years of legal experience to </w:t>
      </w:r>
      <w:proofErr w:type="spellStart"/>
      <w:r>
        <w:rPr>
          <w:rFonts w:ascii="Times New Roman" w:eastAsia="Times New Roman" w:hAnsi="Times New Roman" w:cs="Times New Roman"/>
          <w:sz w:val="24"/>
          <w:szCs w:val="24"/>
        </w:rPr>
        <w:t>SkarlatosZonarich</w:t>
      </w:r>
      <w:proofErr w:type="spellEnd"/>
      <w:r>
        <w:rPr>
          <w:rFonts w:ascii="Times New Roman" w:eastAsia="Times New Roman" w:hAnsi="Times New Roman" w:cs="Times New Roman"/>
          <w:sz w:val="24"/>
          <w:szCs w:val="24"/>
        </w:rPr>
        <w:t xml:space="preserve">. Harvey will work in the firm's Elder Law, Estate Administration, and Estate Planning Departments. Already fully assimilated with the firm’s attorneys and support staff, Harvey will continue to practice at his current location: Building 7, Suite 400, Neshaminy </w:t>
      </w:r>
      <w:proofErr w:type="spellStart"/>
      <w:r>
        <w:rPr>
          <w:rFonts w:ascii="Times New Roman" w:eastAsia="Times New Roman" w:hAnsi="Times New Roman" w:cs="Times New Roman"/>
          <w:sz w:val="24"/>
          <w:szCs w:val="24"/>
        </w:rPr>
        <w:t>Interplex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Trevose</w:t>
      </w:r>
      <w:proofErr w:type="spellEnd"/>
      <w:r>
        <w:rPr>
          <w:rFonts w:ascii="Times New Roman" w:eastAsia="Times New Roman" w:hAnsi="Times New Roman" w:cs="Times New Roman"/>
          <w:sz w:val="24"/>
          <w:szCs w:val="24"/>
        </w:rPr>
        <w:t xml:space="preserve">, Pennsylvania. </w:t>
      </w:r>
    </w:p>
    <w:p w14:paraId="37BF0CFC" w14:textId="77777777" w:rsidR="00295EEB" w:rsidRDefault="00295EEB">
      <w:pPr>
        <w:rPr>
          <w:rFonts w:ascii="Times New Roman" w:eastAsia="Times New Roman" w:hAnsi="Times New Roman" w:cs="Times New Roman"/>
          <w:sz w:val="24"/>
          <w:szCs w:val="24"/>
        </w:rPr>
      </w:pPr>
    </w:p>
    <w:p w14:paraId="3761FCC2" w14:textId="77777777" w:rsidR="00295EEB" w:rsidRDefault="003C5F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joining the firm, Abramson commented, “I am thrilled to associate with </w:t>
      </w:r>
      <w:proofErr w:type="spellStart"/>
      <w:r>
        <w:rPr>
          <w:rFonts w:ascii="Times New Roman" w:eastAsia="Times New Roman" w:hAnsi="Times New Roman" w:cs="Times New Roman"/>
          <w:sz w:val="24"/>
          <w:szCs w:val="24"/>
        </w:rPr>
        <w:t>SkarlatosZonarich</w:t>
      </w:r>
      <w:proofErr w:type="spellEnd"/>
      <w:r>
        <w:rPr>
          <w:rFonts w:ascii="Times New Roman" w:eastAsia="Times New Roman" w:hAnsi="Times New Roman" w:cs="Times New Roman"/>
          <w:sz w:val="24"/>
          <w:szCs w:val="24"/>
        </w:rPr>
        <w:t xml:space="preserve"> which enjoys an excellent reputation in the several states in which its attorneys practice. My clients will benefit by having access to very well-regarded attorneys who can supplement my legal expertise.” </w:t>
      </w:r>
    </w:p>
    <w:p w14:paraId="452A76D1" w14:textId="71FE8BD4" w:rsidR="00295EEB" w:rsidRDefault="00295EEB">
      <w:pPr>
        <w:rPr>
          <w:rFonts w:ascii="Times New Roman" w:eastAsia="Times New Roman" w:hAnsi="Times New Roman" w:cs="Times New Roman"/>
          <w:sz w:val="24"/>
          <w:szCs w:val="24"/>
        </w:rPr>
      </w:pPr>
    </w:p>
    <w:p w14:paraId="091D0FB0" w14:textId="77777777" w:rsidR="00295EEB" w:rsidRDefault="003C5F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graduate of Penn State University and Temple University School of Law, Harvey has had a strong presence in his Bucks County community. In addition to being a well-known and respected member of the legal community, he is a former President of Shir Ami Congregation in Newtown, Pennsylvania. He has also served as a National Vice President of </w:t>
      </w:r>
      <w:proofErr w:type="spellStart"/>
      <w:r>
        <w:rPr>
          <w:rFonts w:ascii="Times New Roman" w:eastAsia="Times New Roman" w:hAnsi="Times New Roman" w:cs="Times New Roman"/>
          <w:sz w:val="24"/>
          <w:szCs w:val="24"/>
        </w:rPr>
        <w:t>Brith</w:t>
      </w:r>
      <w:proofErr w:type="spellEnd"/>
      <w:r>
        <w:rPr>
          <w:rFonts w:ascii="Times New Roman" w:eastAsia="Times New Roman" w:hAnsi="Times New Roman" w:cs="Times New Roman"/>
          <w:sz w:val="24"/>
          <w:szCs w:val="24"/>
        </w:rPr>
        <w:t xml:space="preserve"> Sholom. </w:t>
      </w:r>
    </w:p>
    <w:p w14:paraId="3AEF8BA9" w14:textId="77777777" w:rsidR="00295EEB" w:rsidRDefault="00295EEB">
      <w:pPr>
        <w:rPr>
          <w:rFonts w:ascii="Times New Roman" w:eastAsia="Times New Roman" w:hAnsi="Times New Roman" w:cs="Times New Roman"/>
          <w:sz w:val="24"/>
          <w:szCs w:val="24"/>
        </w:rPr>
      </w:pPr>
    </w:p>
    <w:p w14:paraId="12CD9921" w14:textId="77777777" w:rsidR="00295EEB" w:rsidRDefault="003C5F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“Harvey practices law with the same care and commitment to his clients that has been the standard of </w:t>
      </w:r>
      <w:proofErr w:type="spellStart"/>
      <w:r>
        <w:rPr>
          <w:rFonts w:ascii="Times New Roman" w:eastAsia="Times New Roman" w:hAnsi="Times New Roman" w:cs="Times New Roman"/>
          <w:sz w:val="24"/>
          <w:szCs w:val="24"/>
        </w:rPr>
        <w:t>SkarlatosZonarich</w:t>
      </w:r>
      <w:proofErr w:type="spellEnd"/>
      <w:r>
        <w:rPr>
          <w:rFonts w:ascii="Times New Roman" w:eastAsia="Times New Roman" w:hAnsi="Times New Roman" w:cs="Times New Roman"/>
          <w:sz w:val="24"/>
          <w:szCs w:val="24"/>
        </w:rPr>
        <w:t xml:space="preserve"> for decades. He brings a wealth of knowledge to the firm’s growing estate administration, elder law, and estate planning pr</w:t>
      </w:r>
      <w:r>
        <w:rPr>
          <w:rFonts w:ascii="Times New Roman" w:eastAsia="Times New Roman" w:hAnsi="Times New Roman" w:cs="Times New Roman"/>
          <w:sz w:val="24"/>
          <w:szCs w:val="24"/>
          <w:highlight w:val="white"/>
        </w:rPr>
        <w:t>actice,” said Jo</w:t>
      </w:r>
      <w:r>
        <w:rPr>
          <w:rFonts w:ascii="Times New Roman" w:eastAsia="Times New Roman" w:hAnsi="Times New Roman" w:cs="Times New Roman"/>
          <w:sz w:val="24"/>
          <w:szCs w:val="24"/>
        </w:rPr>
        <w:t xml:space="preserve">hn B. </w:t>
      </w:r>
      <w:proofErr w:type="spellStart"/>
      <w:r>
        <w:rPr>
          <w:rFonts w:ascii="Times New Roman" w:eastAsia="Times New Roman" w:hAnsi="Times New Roman" w:cs="Times New Roman"/>
          <w:sz w:val="24"/>
          <w:szCs w:val="24"/>
        </w:rPr>
        <w:t>Zonarich</w:t>
      </w:r>
      <w:proofErr w:type="spellEnd"/>
      <w:r>
        <w:rPr>
          <w:rFonts w:ascii="Times New Roman" w:eastAsia="Times New Roman" w:hAnsi="Times New Roman" w:cs="Times New Roman"/>
          <w:sz w:val="24"/>
          <w:szCs w:val="24"/>
        </w:rPr>
        <w:t xml:space="preserve">, a managing member of </w:t>
      </w:r>
      <w:proofErr w:type="spellStart"/>
      <w:r>
        <w:rPr>
          <w:rFonts w:ascii="Times New Roman" w:eastAsia="Times New Roman" w:hAnsi="Times New Roman" w:cs="Times New Roman"/>
          <w:sz w:val="24"/>
          <w:szCs w:val="24"/>
        </w:rPr>
        <w:t>SkarlatosZonarich</w:t>
      </w:r>
      <w:proofErr w:type="spellEnd"/>
      <w:r>
        <w:rPr>
          <w:rFonts w:ascii="Times New Roman" w:eastAsia="Times New Roman" w:hAnsi="Times New Roman" w:cs="Times New Roman"/>
          <w:sz w:val="24"/>
          <w:szCs w:val="24"/>
        </w:rPr>
        <w:t xml:space="preserve">. </w:t>
      </w:r>
    </w:p>
    <w:p w14:paraId="74784C72" w14:textId="77777777" w:rsidR="00295EEB" w:rsidRDefault="00295EEB">
      <w:pPr>
        <w:rPr>
          <w:rFonts w:ascii="Times New Roman" w:eastAsia="Times New Roman" w:hAnsi="Times New Roman" w:cs="Times New Roman"/>
          <w:sz w:val="24"/>
          <w:szCs w:val="24"/>
        </w:rPr>
      </w:pPr>
    </w:p>
    <w:p w14:paraId="461999DD" w14:textId="77777777" w:rsidR="00295EEB" w:rsidRDefault="003C5FC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SkarlatosZonarich</w:t>
      </w:r>
      <w:proofErr w:type="spellEnd"/>
      <w:r>
        <w:rPr>
          <w:rFonts w:ascii="Times New Roman" w:eastAsia="Times New Roman" w:hAnsi="Times New Roman" w:cs="Times New Roman"/>
          <w:sz w:val="24"/>
          <w:szCs w:val="24"/>
        </w:rPr>
        <w:t xml:space="preserve"> is an innovative law firm serving clients in Pennsylvania for over 50 years, with concentrations in Business and Corporate, Elder Law, Estates and Trusts, Labor and Employment, Business Litigation, Personal Injury and Wrongful Death, Real Estate, and Tax. Not limited to Pennsylvania, the firm has experience locally, regionally, and nationally, representing clients in 48 states. The firm is headquartered in Harrisburg, Pennsylvania with 12 attorneys dedicated to meeting the needs of their clients with trusted solutions.</w:t>
      </w:r>
    </w:p>
    <w:p w14:paraId="5F309537" w14:textId="77777777" w:rsidR="00295EEB" w:rsidRDefault="00295EEB">
      <w:pPr>
        <w:rPr>
          <w:rFonts w:ascii="Times New Roman" w:eastAsia="Times New Roman" w:hAnsi="Times New Roman" w:cs="Times New Roman"/>
          <w:sz w:val="24"/>
          <w:szCs w:val="24"/>
        </w:rPr>
      </w:pPr>
    </w:p>
    <w:p w14:paraId="65D94854" w14:textId="77777777" w:rsidR="00295EEB" w:rsidRDefault="003C5FC7">
      <w:pPr>
        <w:rPr>
          <w:rFonts w:ascii="Times New Roman" w:eastAsia="Times New Roman" w:hAnsi="Times New Roman" w:cs="Times New Roman"/>
          <w:color w:val="555500"/>
          <w:sz w:val="24"/>
          <w:szCs w:val="24"/>
        </w:rPr>
      </w:pPr>
      <w:r>
        <w:rPr>
          <w:rFonts w:ascii="Times New Roman" w:eastAsia="Times New Roman" w:hAnsi="Times New Roman" w:cs="Times New Roman"/>
          <w:sz w:val="24"/>
          <w:szCs w:val="24"/>
        </w:rPr>
        <w:t xml:space="preserve">The firm looks forward to benefiting from Harvey Abramson’s extensive knowledge and experience and to providing legal services to new and established clients in Bucks and Montgomery Counties.  More information about </w:t>
      </w:r>
      <w:proofErr w:type="spellStart"/>
      <w:r>
        <w:rPr>
          <w:rFonts w:ascii="Times New Roman" w:eastAsia="Times New Roman" w:hAnsi="Times New Roman" w:cs="Times New Roman"/>
          <w:sz w:val="24"/>
          <w:szCs w:val="24"/>
        </w:rPr>
        <w:t>SkarlatosZonarich’s</w:t>
      </w:r>
      <w:proofErr w:type="spellEnd"/>
      <w:r>
        <w:rPr>
          <w:rFonts w:ascii="Times New Roman" w:eastAsia="Times New Roman" w:hAnsi="Times New Roman" w:cs="Times New Roman"/>
          <w:sz w:val="24"/>
          <w:szCs w:val="24"/>
        </w:rPr>
        <w:t xml:space="preserve"> state and national law practice is contained on its website: </w:t>
      </w:r>
      <w:hyperlink r:id="rId7">
        <w:r>
          <w:rPr>
            <w:rFonts w:ascii="Times New Roman" w:eastAsia="Times New Roman" w:hAnsi="Times New Roman" w:cs="Times New Roman"/>
            <w:color w:val="1155CC"/>
            <w:sz w:val="24"/>
            <w:szCs w:val="24"/>
            <w:u w:val="single"/>
          </w:rPr>
          <w:t>skarlatoszonarich.com</w:t>
        </w:r>
      </w:hyperlink>
      <w:r>
        <w:rPr>
          <w:rFonts w:ascii="Times New Roman" w:eastAsia="Times New Roman" w:hAnsi="Times New Roman" w:cs="Times New Roman"/>
          <w:sz w:val="24"/>
          <w:szCs w:val="24"/>
        </w:rPr>
        <w:t>.</w:t>
      </w:r>
    </w:p>
    <w:sectPr w:rsidR="00295E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0931" w14:textId="77777777" w:rsidR="003377C9" w:rsidRDefault="003377C9">
      <w:pPr>
        <w:spacing w:line="240" w:lineRule="auto"/>
      </w:pPr>
      <w:r>
        <w:separator/>
      </w:r>
    </w:p>
  </w:endnote>
  <w:endnote w:type="continuationSeparator" w:id="0">
    <w:p w14:paraId="254902E1" w14:textId="77777777" w:rsidR="003377C9" w:rsidRDefault="00337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4FC6" w14:textId="77777777" w:rsidR="00295EEB" w:rsidRDefault="00295EEB">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FBE9" w14:textId="2E252BC2" w:rsidR="00295EEB" w:rsidRDefault="003C5FC7">
    <w:pPr>
      <w:pBdr>
        <w:top w:val="nil"/>
        <w:left w:val="nil"/>
        <w:bottom w:val="nil"/>
        <w:right w:val="nil"/>
        <w:between w:val="nil"/>
      </w:pBdr>
      <w:tabs>
        <w:tab w:val="center" w:pos="4680"/>
        <w:tab w:val="right" w:pos="9360"/>
      </w:tabs>
      <w:spacing w:line="240" w:lineRule="auto"/>
      <w:rPr>
        <w:color w:val="000000"/>
      </w:rPr>
    </w:pPr>
    <w:r w:rsidRPr="003C5FC7">
      <w:rPr>
        <w:color w:val="000000"/>
        <w:sz w:val="12"/>
        <w:szCs w:val="12"/>
      </w:rPr>
      <w:t>{S0761969.1}</w: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FC72" w14:textId="77777777" w:rsidR="00295EEB" w:rsidRDefault="00295EE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12EF" w14:textId="77777777" w:rsidR="003377C9" w:rsidRDefault="003377C9">
      <w:pPr>
        <w:spacing w:line="240" w:lineRule="auto"/>
        <w:rPr>
          <w:noProof/>
        </w:rPr>
      </w:pPr>
      <w:r>
        <w:rPr>
          <w:noProof/>
        </w:rPr>
        <w:separator/>
      </w:r>
    </w:p>
  </w:footnote>
  <w:footnote w:type="continuationSeparator" w:id="0">
    <w:p w14:paraId="521735A3" w14:textId="77777777" w:rsidR="003377C9" w:rsidRDefault="00337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A78" w14:textId="77777777" w:rsidR="00295EEB" w:rsidRDefault="00295EEB">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A609" w14:textId="77777777" w:rsidR="00295EEB" w:rsidRDefault="00295EEB">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8BA7" w14:textId="77777777" w:rsidR="00295EEB" w:rsidRDefault="00295EEB">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EB"/>
    <w:rsid w:val="00295EEB"/>
    <w:rsid w:val="003377C9"/>
    <w:rsid w:val="003C5FC7"/>
    <w:rsid w:val="00756E6E"/>
    <w:rsid w:val="00C52845"/>
    <w:rsid w:val="00E7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CEB6"/>
  <w15:docId w15:val="{34FB69C8-2A5C-48A1-A3D9-ABA4C372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939BC"/>
    <w:pPr>
      <w:spacing w:line="240" w:lineRule="auto"/>
    </w:pPr>
  </w:style>
  <w:style w:type="paragraph" w:styleId="Header">
    <w:name w:val="header"/>
    <w:basedOn w:val="Normal"/>
    <w:link w:val="HeaderChar"/>
    <w:uiPriority w:val="99"/>
    <w:unhideWhenUsed/>
    <w:rsid w:val="00C62684"/>
    <w:pPr>
      <w:tabs>
        <w:tab w:val="center" w:pos="4680"/>
        <w:tab w:val="right" w:pos="9360"/>
      </w:tabs>
      <w:spacing w:line="240" w:lineRule="auto"/>
    </w:pPr>
  </w:style>
  <w:style w:type="character" w:customStyle="1" w:styleId="HeaderChar">
    <w:name w:val="Header Char"/>
    <w:basedOn w:val="DefaultParagraphFont"/>
    <w:link w:val="Header"/>
    <w:uiPriority w:val="99"/>
    <w:rsid w:val="00C62684"/>
  </w:style>
  <w:style w:type="paragraph" w:styleId="Footer">
    <w:name w:val="footer"/>
    <w:basedOn w:val="Normal"/>
    <w:link w:val="FooterChar"/>
    <w:uiPriority w:val="99"/>
    <w:unhideWhenUsed/>
    <w:rsid w:val="00C62684"/>
    <w:pPr>
      <w:tabs>
        <w:tab w:val="center" w:pos="4680"/>
        <w:tab w:val="right" w:pos="9360"/>
      </w:tabs>
      <w:spacing w:line="240" w:lineRule="auto"/>
    </w:pPr>
  </w:style>
  <w:style w:type="character" w:customStyle="1" w:styleId="FooterChar">
    <w:name w:val="Footer Char"/>
    <w:basedOn w:val="DefaultParagraphFont"/>
    <w:link w:val="Footer"/>
    <w:uiPriority w:val="99"/>
    <w:rsid w:val="00C62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karlatoszonaric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k78GkwJX+9AGUnxpKOaxrRZ6Q==">AMUW2mVWL4hhnFePYX/FDPWk6O4s2aP/+7Gk39JfPESZkwafiC7btbGIAWam2X82SBOR0AZ0D+FxzTjuqzdxNWOJQJcKHgL2SFIJ7Ko+2Vdyv80piJDCquo=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2110</Characters>
  <Application>Microsoft Office Word</Application>
  <DocSecurity>0</DocSecurity>
  <PresentationFormat/>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Lawpact announcement - with picture  (S0761969.DOCX;1)</dc:title>
  <dc:subject>S0761969.1/font=6</dc:subject>
  <dc:creator>Owner</dc:creator>
  <cp:lastModifiedBy>SHERRI COOK</cp:lastModifiedBy>
  <cp:revision>2</cp:revision>
  <dcterms:created xsi:type="dcterms:W3CDTF">2023-03-08T17:51:00Z</dcterms:created>
  <dcterms:modified xsi:type="dcterms:W3CDTF">2023-03-08T17:51:00Z</dcterms:modified>
</cp:coreProperties>
</file>